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55F98" w14:textId="70C095D7" w:rsidR="00CE3CA3" w:rsidRPr="00A3403B" w:rsidRDefault="00CE3CA3" w:rsidP="00A3403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2000A" w14:textId="145ED337" w:rsidR="00565400" w:rsidRDefault="00D9474F" w:rsidP="004853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4324">
        <w:rPr>
          <w:rFonts w:ascii="Times New Roman" w:hAnsi="Times New Roman" w:cs="Times New Roman"/>
          <w:b/>
          <w:sz w:val="28"/>
          <w:szCs w:val="28"/>
        </w:rPr>
        <w:t>Uzasadnienie wniosku o r</w:t>
      </w:r>
      <w:r w:rsidR="0048538B" w:rsidRPr="00B24324">
        <w:rPr>
          <w:rFonts w:ascii="Times New Roman" w:hAnsi="Times New Roman" w:cs="Times New Roman"/>
          <w:b/>
          <w:sz w:val="28"/>
          <w:szCs w:val="28"/>
        </w:rPr>
        <w:t xml:space="preserve">atyfikację </w:t>
      </w:r>
      <w:r w:rsidR="0048538B" w:rsidRPr="00B24324">
        <w:rPr>
          <w:rFonts w:ascii="Times New Roman" w:hAnsi="Times New Roman" w:cs="Times New Roman"/>
          <w:b/>
          <w:i/>
          <w:sz w:val="28"/>
          <w:szCs w:val="28"/>
        </w:rPr>
        <w:t>Decyzji</w:t>
      </w:r>
      <w:r w:rsidR="002D4DCE" w:rsidRPr="00B24324">
        <w:rPr>
          <w:rFonts w:ascii="Times New Roman" w:hAnsi="Times New Roman" w:cs="Times New Roman"/>
          <w:b/>
          <w:i/>
          <w:sz w:val="28"/>
          <w:szCs w:val="28"/>
        </w:rPr>
        <w:t xml:space="preserve"> Rady </w:t>
      </w:r>
      <w:r w:rsidR="00565400" w:rsidRPr="00565400">
        <w:rPr>
          <w:rFonts w:ascii="Times New Roman" w:hAnsi="Times New Roman" w:cs="Times New Roman"/>
          <w:b/>
          <w:i/>
          <w:sz w:val="28"/>
          <w:szCs w:val="28"/>
        </w:rPr>
        <w:t>(UE, Euratom) 2020/2053 z dnia 14 grudnia 2020 r</w:t>
      </w:r>
      <w:r w:rsidR="005654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65400" w:rsidRPr="00565400">
        <w:rPr>
          <w:rFonts w:ascii="Times New Roman" w:hAnsi="Times New Roman" w:cs="Times New Roman"/>
          <w:b/>
          <w:i/>
          <w:sz w:val="28"/>
          <w:szCs w:val="28"/>
        </w:rPr>
        <w:t xml:space="preserve"> w sprawie systemu zasobów własnych Unii Europejskiej oraz uchylając</w:t>
      </w:r>
      <w:r w:rsidR="00F142EF">
        <w:rPr>
          <w:rFonts w:ascii="Times New Roman" w:hAnsi="Times New Roman" w:cs="Times New Roman"/>
          <w:b/>
          <w:i/>
          <w:sz w:val="28"/>
          <w:szCs w:val="28"/>
        </w:rPr>
        <w:t>ej</w:t>
      </w:r>
      <w:r w:rsidR="00565400" w:rsidRPr="00565400">
        <w:rPr>
          <w:rFonts w:ascii="Times New Roman" w:hAnsi="Times New Roman" w:cs="Times New Roman"/>
          <w:b/>
          <w:i/>
          <w:sz w:val="28"/>
          <w:szCs w:val="28"/>
        </w:rPr>
        <w:t xml:space="preserve"> decyzję 2014/335/UE, Euratom</w:t>
      </w:r>
    </w:p>
    <w:p w14:paraId="749868C1" w14:textId="4C96DB9A" w:rsidR="007F2082" w:rsidRPr="00C52E5A" w:rsidRDefault="007F2082" w:rsidP="007F20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E5A">
        <w:rPr>
          <w:rFonts w:ascii="Times New Roman" w:hAnsi="Times New Roman" w:cs="Times New Roman"/>
          <w:b/>
          <w:sz w:val="24"/>
          <w:szCs w:val="24"/>
        </w:rPr>
        <w:t>Potrzeba</w:t>
      </w:r>
      <w:r w:rsidR="007F4A9B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C52E5A">
        <w:rPr>
          <w:rFonts w:ascii="Times New Roman" w:hAnsi="Times New Roman" w:cs="Times New Roman"/>
          <w:b/>
          <w:sz w:val="24"/>
          <w:szCs w:val="24"/>
        </w:rPr>
        <w:t xml:space="preserve"> cel </w:t>
      </w:r>
      <w:r w:rsidR="00CC31FA">
        <w:rPr>
          <w:rFonts w:ascii="Times New Roman" w:hAnsi="Times New Roman" w:cs="Times New Roman"/>
          <w:b/>
          <w:sz w:val="24"/>
          <w:szCs w:val="24"/>
        </w:rPr>
        <w:t xml:space="preserve">ratyfikacji </w:t>
      </w:r>
      <w:r w:rsidR="004B6D44">
        <w:rPr>
          <w:rFonts w:ascii="Times New Roman" w:hAnsi="Times New Roman" w:cs="Times New Roman"/>
          <w:b/>
          <w:sz w:val="24"/>
          <w:szCs w:val="24"/>
        </w:rPr>
        <w:t xml:space="preserve">decyzji </w:t>
      </w:r>
      <w:r w:rsidR="00565400">
        <w:rPr>
          <w:rFonts w:ascii="Times New Roman" w:hAnsi="Times New Roman" w:cs="Times New Roman"/>
          <w:b/>
          <w:sz w:val="24"/>
          <w:szCs w:val="24"/>
        </w:rPr>
        <w:t>(</w:t>
      </w:r>
      <w:r w:rsidR="00565400" w:rsidRPr="00C52E5A">
        <w:rPr>
          <w:rFonts w:ascii="Times New Roman" w:hAnsi="Times New Roman" w:cs="Times New Roman"/>
          <w:b/>
          <w:sz w:val="24"/>
          <w:szCs w:val="24"/>
        </w:rPr>
        <w:t>UE, Euratom)</w:t>
      </w:r>
      <w:r w:rsidR="00565400">
        <w:rPr>
          <w:rFonts w:ascii="Times New Roman" w:hAnsi="Times New Roman" w:cs="Times New Roman"/>
          <w:b/>
          <w:sz w:val="24"/>
          <w:szCs w:val="24"/>
        </w:rPr>
        <w:t xml:space="preserve"> 2020/2053</w:t>
      </w:r>
    </w:p>
    <w:p w14:paraId="15F7AE40" w14:textId="2F6DEF6E" w:rsidR="004053C7" w:rsidRDefault="004D0468" w:rsidP="003663F8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 xml:space="preserve">Na </w:t>
      </w:r>
      <w:r w:rsidR="003663F8" w:rsidRPr="003663F8">
        <w:rPr>
          <w:rFonts w:ascii="Times New Roman" w:hAnsi="Times New Roman" w:cs="Times New Roman"/>
          <w:sz w:val="24"/>
          <w:szCs w:val="24"/>
        </w:rPr>
        <w:t xml:space="preserve">posiedzeniu Rady Europejskiej w dniach 17–21 lipca </w:t>
      </w:r>
      <w:r w:rsidR="00550CEC">
        <w:rPr>
          <w:rFonts w:ascii="Times New Roman" w:hAnsi="Times New Roman" w:cs="Times New Roman"/>
          <w:sz w:val="24"/>
          <w:szCs w:val="24"/>
        </w:rPr>
        <w:t>2020 r.</w:t>
      </w:r>
      <w:r w:rsidR="003663F8" w:rsidRPr="003663F8">
        <w:rPr>
          <w:rFonts w:ascii="Times New Roman" w:hAnsi="Times New Roman" w:cs="Times New Roman"/>
          <w:sz w:val="24"/>
          <w:szCs w:val="24"/>
        </w:rPr>
        <w:t xml:space="preserve"> zapadły ustalenia dotyczące</w:t>
      </w:r>
      <w:r w:rsidR="003663F8">
        <w:rPr>
          <w:rFonts w:ascii="Times New Roman" w:hAnsi="Times New Roman" w:cs="Times New Roman"/>
          <w:sz w:val="24"/>
          <w:szCs w:val="24"/>
        </w:rPr>
        <w:t xml:space="preserve"> </w:t>
      </w:r>
      <w:r w:rsidR="003663F8" w:rsidRPr="003663F8">
        <w:rPr>
          <w:rFonts w:ascii="Times New Roman" w:hAnsi="Times New Roman" w:cs="Times New Roman"/>
          <w:sz w:val="24"/>
          <w:szCs w:val="24"/>
        </w:rPr>
        <w:t>Wieloletnich Ram Finanso</w:t>
      </w:r>
      <w:r w:rsidR="00565400">
        <w:rPr>
          <w:rFonts w:ascii="Times New Roman" w:hAnsi="Times New Roman" w:cs="Times New Roman"/>
          <w:sz w:val="24"/>
          <w:szCs w:val="24"/>
        </w:rPr>
        <w:t xml:space="preserve">wych UE na lata 2021-2027 (WRF), </w:t>
      </w:r>
      <w:r w:rsidR="00565400" w:rsidRPr="004E5811">
        <w:rPr>
          <w:rFonts w:ascii="Times New Roman" w:hAnsi="Times New Roman" w:cs="Times New Roman"/>
          <w:sz w:val="24"/>
          <w:szCs w:val="24"/>
        </w:rPr>
        <w:t xml:space="preserve">które zostały </w:t>
      </w:r>
      <w:r w:rsidR="001A55D0" w:rsidRPr="004E5811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565400" w:rsidRPr="004E5811">
        <w:rPr>
          <w:rFonts w:ascii="Times New Roman" w:hAnsi="Times New Roman" w:cs="Times New Roman"/>
          <w:sz w:val="24"/>
          <w:szCs w:val="24"/>
        </w:rPr>
        <w:t xml:space="preserve">potwierdzone </w:t>
      </w:r>
      <w:r w:rsidR="004E5811">
        <w:rPr>
          <w:rFonts w:ascii="Times New Roman" w:hAnsi="Times New Roman" w:cs="Times New Roman"/>
          <w:sz w:val="24"/>
          <w:szCs w:val="24"/>
        </w:rPr>
        <w:t xml:space="preserve">na posiedzeniu </w:t>
      </w:r>
      <w:r w:rsidR="00EC75AB">
        <w:rPr>
          <w:rFonts w:ascii="Times New Roman" w:hAnsi="Times New Roman" w:cs="Times New Roman"/>
          <w:sz w:val="24"/>
          <w:szCs w:val="24"/>
        </w:rPr>
        <w:t xml:space="preserve">Rady Europejskiej </w:t>
      </w:r>
      <w:r w:rsidR="001A55D0" w:rsidRPr="004E5811">
        <w:rPr>
          <w:rFonts w:ascii="Times New Roman" w:hAnsi="Times New Roman" w:cs="Times New Roman"/>
          <w:sz w:val="24"/>
          <w:szCs w:val="24"/>
        </w:rPr>
        <w:t>w dniu 10 grudnia 2020 r.</w:t>
      </w:r>
      <w:r w:rsidR="001A55D0">
        <w:rPr>
          <w:rFonts w:ascii="Times New Roman" w:hAnsi="Times New Roman" w:cs="Times New Roman"/>
          <w:sz w:val="24"/>
          <w:szCs w:val="24"/>
        </w:rPr>
        <w:t xml:space="preserve"> </w:t>
      </w:r>
      <w:r w:rsidR="00F534AA">
        <w:rPr>
          <w:rFonts w:ascii="Times New Roman" w:hAnsi="Times New Roman" w:cs="Times New Roman"/>
          <w:sz w:val="24"/>
          <w:szCs w:val="24"/>
        </w:rPr>
        <w:t>Jednym z </w:t>
      </w:r>
      <w:r w:rsidR="00F534AA" w:rsidRPr="00F534AA">
        <w:rPr>
          <w:rFonts w:ascii="Times New Roman" w:hAnsi="Times New Roman" w:cs="Times New Roman"/>
          <w:sz w:val="24"/>
          <w:szCs w:val="24"/>
        </w:rPr>
        <w:t>elementów osiągniętego kompromisu jest aktualizacja pierwotnego wniosku Komisji Europejskiej dotyczącego decyzji w sprawie systemu zasobów własnych Unii Europejskiej, która reguluje kwestie finansowania budżetu UE. W celu przeciwdziałan</w:t>
      </w:r>
      <w:r w:rsidR="004053C7">
        <w:rPr>
          <w:rFonts w:ascii="Times New Roman" w:hAnsi="Times New Roman" w:cs="Times New Roman"/>
          <w:sz w:val="24"/>
          <w:szCs w:val="24"/>
        </w:rPr>
        <w:t xml:space="preserve">ia skutkom kryzysu związanego z </w:t>
      </w:r>
      <w:r w:rsidR="00F534AA" w:rsidRPr="00F534AA">
        <w:rPr>
          <w:rFonts w:ascii="Times New Roman" w:hAnsi="Times New Roman" w:cs="Times New Roman"/>
          <w:sz w:val="24"/>
          <w:szCs w:val="24"/>
        </w:rPr>
        <w:t>COVID-</w:t>
      </w:r>
      <w:r w:rsidR="004B6D44">
        <w:rPr>
          <w:rFonts w:ascii="Times New Roman" w:hAnsi="Times New Roman" w:cs="Times New Roman"/>
          <w:sz w:val="24"/>
          <w:szCs w:val="24"/>
        </w:rPr>
        <w:t xml:space="preserve">19 Komisja Europejska została w </w:t>
      </w:r>
      <w:r w:rsidR="00F534AA" w:rsidRPr="00F534AA">
        <w:rPr>
          <w:rFonts w:ascii="Times New Roman" w:hAnsi="Times New Roman" w:cs="Times New Roman"/>
          <w:sz w:val="24"/>
          <w:szCs w:val="24"/>
        </w:rPr>
        <w:t xml:space="preserve">przedmiotowej decyzji uprawniona </w:t>
      </w:r>
      <w:r w:rsidR="004B6D4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534AA" w:rsidRPr="00F534AA">
        <w:rPr>
          <w:rFonts w:ascii="Times New Roman" w:hAnsi="Times New Roman" w:cs="Times New Roman"/>
          <w:sz w:val="24"/>
          <w:szCs w:val="24"/>
        </w:rPr>
        <w:t>do zaciągnięcia w imieniu UE pożyczek na rynkach kapita</w:t>
      </w:r>
      <w:r w:rsidR="004053C7">
        <w:rPr>
          <w:rFonts w:ascii="Times New Roman" w:hAnsi="Times New Roman" w:cs="Times New Roman"/>
          <w:sz w:val="24"/>
          <w:szCs w:val="24"/>
        </w:rPr>
        <w:t xml:space="preserve">łowych do wysokości 750 mld EUR, w tym 390 mld EUR w postaci grantów, </w:t>
      </w:r>
      <w:r w:rsidR="00D3192E">
        <w:rPr>
          <w:rFonts w:ascii="Times New Roman" w:hAnsi="Times New Roman" w:cs="Times New Roman"/>
          <w:sz w:val="24"/>
          <w:szCs w:val="24"/>
        </w:rPr>
        <w:t>a </w:t>
      </w:r>
      <w:r w:rsidR="004053C7" w:rsidRPr="004053C7">
        <w:rPr>
          <w:rFonts w:ascii="Times New Roman" w:hAnsi="Times New Roman" w:cs="Times New Roman"/>
          <w:sz w:val="24"/>
          <w:szCs w:val="24"/>
        </w:rPr>
        <w:t>pozostałe 360</w:t>
      </w:r>
      <w:r w:rsidR="004053C7">
        <w:rPr>
          <w:rFonts w:ascii="Times New Roman" w:hAnsi="Times New Roman" w:cs="Times New Roman"/>
          <w:sz w:val="24"/>
          <w:szCs w:val="24"/>
        </w:rPr>
        <w:t xml:space="preserve"> mld EUR</w:t>
      </w:r>
      <w:r w:rsidR="004053C7" w:rsidRPr="004053C7">
        <w:rPr>
          <w:rFonts w:ascii="Times New Roman" w:hAnsi="Times New Roman" w:cs="Times New Roman"/>
          <w:sz w:val="24"/>
          <w:szCs w:val="24"/>
        </w:rPr>
        <w:t xml:space="preserve"> w formie niskooprocentowanych pożyczek dla państw członkowskich</w:t>
      </w:r>
      <w:r w:rsidR="004053C7" w:rsidRPr="00F534AA">
        <w:rPr>
          <w:rFonts w:ascii="Times New Roman" w:hAnsi="Times New Roman" w:cs="Times New Roman"/>
          <w:sz w:val="24"/>
          <w:szCs w:val="24"/>
        </w:rPr>
        <w:t xml:space="preserve"> </w:t>
      </w:r>
      <w:r w:rsidR="00F534AA" w:rsidRPr="00F534AA">
        <w:rPr>
          <w:rFonts w:ascii="Times New Roman" w:hAnsi="Times New Roman" w:cs="Times New Roman"/>
          <w:sz w:val="24"/>
          <w:szCs w:val="24"/>
        </w:rPr>
        <w:t>(w cenach z 2018 r.).</w:t>
      </w:r>
      <w:r w:rsidR="00405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483B9" w14:textId="28A6FA3C" w:rsidR="008A0DFF" w:rsidRPr="006E466F" w:rsidRDefault="00052274" w:rsidP="00A2202B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Po negocjacjach w ramach prac gr</w:t>
      </w:r>
      <w:r w:rsidR="005E7647" w:rsidRPr="006E466F">
        <w:rPr>
          <w:rFonts w:ascii="Times New Roman" w:hAnsi="Times New Roman" w:cs="Times New Roman"/>
          <w:sz w:val="24"/>
          <w:szCs w:val="24"/>
        </w:rPr>
        <w:t>u</w:t>
      </w:r>
      <w:r w:rsidRPr="006E466F">
        <w:rPr>
          <w:rFonts w:ascii="Times New Roman" w:hAnsi="Times New Roman" w:cs="Times New Roman"/>
          <w:sz w:val="24"/>
          <w:szCs w:val="24"/>
        </w:rPr>
        <w:t xml:space="preserve">py roboczej ds. </w:t>
      </w:r>
      <w:r w:rsidR="005E7647" w:rsidRPr="006E466F">
        <w:rPr>
          <w:rFonts w:ascii="Times New Roman" w:hAnsi="Times New Roman" w:cs="Times New Roman"/>
          <w:sz w:val="24"/>
          <w:szCs w:val="24"/>
        </w:rPr>
        <w:t>zasobów</w:t>
      </w:r>
      <w:r w:rsidRPr="006E466F">
        <w:rPr>
          <w:rFonts w:ascii="Times New Roman" w:hAnsi="Times New Roman" w:cs="Times New Roman"/>
          <w:sz w:val="24"/>
          <w:szCs w:val="24"/>
        </w:rPr>
        <w:t xml:space="preserve"> własnych UE </w:t>
      </w:r>
      <w:r w:rsidR="001C3F95" w:rsidRPr="006E466F">
        <w:rPr>
          <w:rFonts w:ascii="Times New Roman" w:hAnsi="Times New Roman" w:cs="Times New Roman"/>
          <w:sz w:val="24"/>
          <w:szCs w:val="24"/>
        </w:rPr>
        <w:t xml:space="preserve">(WPOR) </w:t>
      </w:r>
      <w:r w:rsidRPr="006E466F">
        <w:rPr>
          <w:rFonts w:ascii="Times New Roman" w:hAnsi="Times New Roman" w:cs="Times New Roman"/>
          <w:sz w:val="24"/>
          <w:szCs w:val="24"/>
        </w:rPr>
        <w:t xml:space="preserve">oraz </w:t>
      </w:r>
      <w:r w:rsidR="00E24E9A">
        <w:rPr>
          <w:rFonts w:ascii="Times New Roman" w:hAnsi="Times New Roman" w:cs="Times New Roman"/>
          <w:sz w:val="24"/>
          <w:szCs w:val="24"/>
        </w:rPr>
        <w:t>Komitetu Stałych Przedstawicieli (</w:t>
      </w:r>
      <w:r w:rsidR="00E24E9A" w:rsidRPr="006E466F">
        <w:rPr>
          <w:rFonts w:ascii="Times New Roman" w:hAnsi="Times New Roman" w:cs="Times New Roman"/>
          <w:sz w:val="24"/>
          <w:szCs w:val="24"/>
        </w:rPr>
        <w:t>COREPER II</w:t>
      </w:r>
      <w:r w:rsidR="00E24E9A">
        <w:rPr>
          <w:rFonts w:ascii="Times New Roman" w:hAnsi="Times New Roman" w:cs="Times New Roman"/>
          <w:sz w:val="24"/>
          <w:szCs w:val="24"/>
        </w:rPr>
        <w:t>)</w:t>
      </w:r>
      <w:r w:rsidR="005E7647" w:rsidRPr="006E466F">
        <w:rPr>
          <w:rFonts w:ascii="Times New Roman" w:hAnsi="Times New Roman" w:cs="Times New Roman"/>
          <w:sz w:val="24"/>
          <w:szCs w:val="24"/>
        </w:rPr>
        <w:t>,</w:t>
      </w:r>
      <w:r w:rsidRPr="006E466F">
        <w:rPr>
          <w:rFonts w:ascii="Times New Roman" w:hAnsi="Times New Roman" w:cs="Times New Roman"/>
          <w:sz w:val="24"/>
          <w:szCs w:val="24"/>
        </w:rPr>
        <w:t xml:space="preserve"> </w:t>
      </w:r>
      <w:r w:rsidR="005E7647" w:rsidRPr="00EC75AB">
        <w:rPr>
          <w:rFonts w:ascii="Times New Roman" w:hAnsi="Times New Roman" w:cs="Times New Roman"/>
          <w:sz w:val="24"/>
          <w:szCs w:val="24"/>
        </w:rPr>
        <w:t>Rada</w:t>
      </w:r>
      <w:r w:rsidR="001C3F95" w:rsidRPr="00EC75AB">
        <w:rPr>
          <w:rFonts w:ascii="Times New Roman" w:hAnsi="Times New Roman" w:cs="Times New Roman"/>
          <w:sz w:val="24"/>
          <w:szCs w:val="24"/>
        </w:rPr>
        <w:t xml:space="preserve"> UE </w:t>
      </w:r>
      <w:bookmarkStart w:id="0" w:name="OLE_LINK1"/>
      <w:bookmarkStart w:id="1" w:name="OLE_LINK2"/>
      <w:r w:rsidR="001C3F95" w:rsidRPr="00EC75AB">
        <w:rPr>
          <w:rFonts w:ascii="Times New Roman" w:hAnsi="Times New Roman" w:cs="Times New Roman"/>
          <w:sz w:val="24"/>
          <w:szCs w:val="24"/>
        </w:rPr>
        <w:t xml:space="preserve">ds. </w:t>
      </w:r>
      <w:r w:rsidR="00E24E9A">
        <w:rPr>
          <w:rFonts w:ascii="Times New Roman" w:hAnsi="Times New Roman" w:cs="Times New Roman"/>
          <w:sz w:val="24"/>
          <w:szCs w:val="24"/>
        </w:rPr>
        <w:t>Ekonomicznych i </w:t>
      </w:r>
      <w:r w:rsidR="007B73A1" w:rsidRPr="00EC75AB">
        <w:rPr>
          <w:rFonts w:ascii="Times New Roman" w:hAnsi="Times New Roman" w:cs="Times New Roman"/>
          <w:sz w:val="24"/>
          <w:szCs w:val="24"/>
        </w:rPr>
        <w:t>Finansowych w zwykłej procedurze pisemnej, zako</w:t>
      </w:r>
      <w:r w:rsidR="004E5811" w:rsidRPr="00EC75AB">
        <w:rPr>
          <w:rFonts w:ascii="Times New Roman" w:hAnsi="Times New Roman" w:cs="Times New Roman"/>
          <w:sz w:val="24"/>
          <w:szCs w:val="24"/>
        </w:rPr>
        <w:t>ńczonej w dniu 14 grudnia 20</w:t>
      </w:r>
      <w:r w:rsidR="007B73A1" w:rsidRPr="00EC75AB">
        <w:rPr>
          <w:rFonts w:ascii="Times New Roman" w:hAnsi="Times New Roman" w:cs="Times New Roman"/>
          <w:sz w:val="24"/>
          <w:szCs w:val="24"/>
        </w:rPr>
        <w:t>2</w:t>
      </w:r>
      <w:r w:rsidR="004E5811" w:rsidRPr="00EC75AB">
        <w:rPr>
          <w:rFonts w:ascii="Times New Roman" w:hAnsi="Times New Roman" w:cs="Times New Roman"/>
          <w:sz w:val="24"/>
          <w:szCs w:val="24"/>
        </w:rPr>
        <w:t>0</w:t>
      </w:r>
      <w:r w:rsidR="007B73A1" w:rsidRPr="00EC75AB">
        <w:rPr>
          <w:rFonts w:ascii="Times New Roman" w:hAnsi="Times New Roman" w:cs="Times New Roman"/>
          <w:sz w:val="24"/>
          <w:szCs w:val="24"/>
        </w:rPr>
        <w:t xml:space="preserve"> r.</w:t>
      </w:r>
      <w:r w:rsidR="00F142EF">
        <w:rPr>
          <w:rFonts w:ascii="Times New Roman" w:hAnsi="Times New Roman" w:cs="Times New Roman"/>
          <w:sz w:val="24"/>
          <w:szCs w:val="24"/>
        </w:rPr>
        <w:t>,</w:t>
      </w:r>
      <w:r w:rsidR="007B73A1" w:rsidRPr="00EC75A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Pr="00EC75AB">
        <w:rPr>
          <w:rFonts w:ascii="Times New Roman" w:hAnsi="Times New Roman" w:cs="Times New Roman"/>
          <w:sz w:val="24"/>
          <w:szCs w:val="24"/>
        </w:rPr>
        <w:t xml:space="preserve">ostatecznie </w:t>
      </w:r>
      <w:r w:rsidR="00A2202B" w:rsidRPr="00EC75AB">
        <w:rPr>
          <w:rFonts w:ascii="Times New Roman" w:hAnsi="Times New Roman" w:cs="Times New Roman"/>
          <w:sz w:val="24"/>
          <w:szCs w:val="24"/>
        </w:rPr>
        <w:t>przyjęła nową decyzję</w:t>
      </w:r>
      <w:r w:rsidRPr="00EC75AB">
        <w:rPr>
          <w:rFonts w:ascii="Times New Roman" w:hAnsi="Times New Roman" w:cs="Times New Roman"/>
          <w:sz w:val="24"/>
          <w:szCs w:val="24"/>
        </w:rPr>
        <w:t xml:space="preserve"> </w:t>
      </w:r>
      <w:r w:rsidR="00550CEC">
        <w:rPr>
          <w:rFonts w:ascii="Times New Roman" w:hAnsi="Times New Roman" w:cs="Times New Roman"/>
          <w:sz w:val="24"/>
          <w:szCs w:val="24"/>
        </w:rPr>
        <w:t>w </w:t>
      </w:r>
      <w:r w:rsidR="00343594" w:rsidRPr="00EC75AB">
        <w:rPr>
          <w:rFonts w:ascii="Times New Roman" w:hAnsi="Times New Roman" w:cs="Times New Roman"/>
          <w:sz w:val="24"/>
          <w:szCs w:val="24"/>
        </w:rPr>
        <w:t xml:space="preserve">sprawie systemu zasobów własnych UE </w:t>
      </w:r>
      <w:r w:rsidR="007B73A1" w:rsidRPr="00EC75AB">
        <w:rPr>
          <w:rFonts w:ascii="Times New Roman" w:hAnsi="Times New Roman" w:cs="Times New Roman"/>
          <w:sz w:val="24"/>
          <w:szCs w:val="24"/>
        </w:rPr>
        <w:t>(</w:t>
      </w:r>
      <w:r w:rsidRPr="00EC75AB">
        <w:rPr>
          <w:rFonts w:ascii="Times New Roman" w:hAnsi="Times New Roman" w:cs="Times New Roman"/>
          <w:sz w:val="24"/>
          <w:szCs w:val="24"/>
        </w:rPr>
        <w:t>UE, Euratom)</w:t>
      </w:r>
      <w:r w:rsidR="007B73A1" w:rsidRPr="00EC75AB">
        <w:rPr>
          <w:rFonts w:ascii="Times New Roman" w:hAnsi="Times New Roman" w:cs="Times New Roman"/>
          <w:sz w:val="24"/>
          <w:szCs w:val="24"/>
        </w:rPr>
        <w:t xml:space="preserve"> 2020/2053</w:t>
      </w:r>
      <w:r w:rsidR="00A2202B" w:rsidRPr="004B6D44">
        <w:rPr>
          <w:rFonts w:ascii="Times New Roman" w:hAnsi="Times New Roman" w:cs="Times New Roman"/>
          <w:sz w:val="24"/>
          <w:szCs w:val="24"/>
        </w:rPr>
        <w:t>,</w:t>
      </w:r>
      <w:r w:rsidR="00A2202B" w:rsidRPr="006E466F">
        <w:rPr>
          <w:rFonts w:ascii="Times New Roman" w:hAnsi="Times New Roman" w:cs="Times New Roman"/>
          <w:sz w:val="24"/>
          <w:szCs w:val="24"/>
        </w:rPr>
        <w:t xml:space="preserve"> która regulować </w:t>
      </w:r>
      <w:r w:rsidRPr="006E466F">
        <w:rPr>
          <w:rFonts w:ascii="Times New Roman" w:hAnsi="Times New Roman" w:cs="Times New Roman"/>
          <w:sz w:val="24"/>
          <w:szCs w:val="24"/>
        </w:rPr>
        <w:t xml:space="preserve">będzie </w:t>
      </w:r>
      <w:r w:rsidR="00BF5BC4" w:rsidRPr="006E466F">
        <w:rPr>
          <w:rFonts w:ascii="Times New Roman" w:hAnsi="Times New Roman" w:cs="Times New Roman"/>
          <w:sz w:val="24"/>
          <w:szCs w:val="24"/>
        </w:rPr>
        <w:t>pobór do</w:t>
      </w:r>
      <w:r w:rsidR="00F534AA">
        <w:rPr>
          <w:rFonts w:ascii="Times New Roman" w:hAnsi="Times New Roman" w:cs="Times New Roman"/>
          <w:sz w:val="24"/>
          <w:szCs w:val="24"/>
        </w:rPr>
        <w:t xml:space="preserve">chodów budżetu UE w okresie </w:t>
      </w:r>
      <w:r w:rsidR="004E5811">
        <w:rPr>
          <w:rFonts w:ascii="Times New Roman" w:hAnsi="Times New Roman" w:cs="Times New Roman"/>
          <w:sz w:val="24"/>
          <w:szCs w:val="24"/>
        </w:rPr>
        <w:t>od początku 2021 r</w:t>
      </w:r>
      <w:r w:rsidR="00BF5BC4" w:rsidRPr="006E466F">
        <w:rPr>
          <w:rFonts w:ascii="Times New Roman" w:hAnsi="Times New Roman" w:cs="Times New Roman"/>
          <w:sz w:val="24"/>
          <w:szCs w:val="24"/>
        </w:rPr>
        <w:t xml:space="preserve">. </w:t>
      </w:r>
      <w:r w:rsidR="008A0DFF" w:rsidRPr="006E466F">
        <w:rPr>
          <w:rFonts w:ascii="Times New Roman" w:hAnsi="Times New Roman" w:cs="Times New Roman"/>
          <w:sz w:val="24"/>
          <w:szCs w:val="24"/>
        </w:rPr>
        <w:t xml:space="preserve">Zgodnie z przepisami </w:t>
      </w:r>
      <w:r w:rsidR="001C0117" w:rsidRPr="006E466F">
        <w:rPr>
          <w:rFonts w:ascii="Times New Roman" w:hAnsi="Times New Roman" w:cs="Times New Roman"/>
          <w:sz w:val="24"/>
          <w:szCs w:val="24"/>
        </w:rPr>
        <w:t xml:space="preserve">art. 311 akapit trzeci </w:t>
      </w:r>
      <w:r w:rsidR="00AE040D" w:rsidRPr="006E466F">
        <w:rPr>
          <w:rFonts w:ascii="Times New Roman" w:hAnsi="Times New Roman" w:cs="Times New Roman"/>
          <w:sz w:val="24"/>
          <w:szCs w:val="24"/>
        </w:rPr>
        <w:t>Traktatu o </w:t>
      </w:r>
      <w:r w:rsidR="008A0DFF" w:rsidRPr="006E466F">
        <w:rPr>
          <w:rFonts w:ascii="Times New Roman" w:hAnsi="Times New Roman" w:cs="Times New Roman"/>
          <w:sz w:val="24"/>
          <w:szCs w:val="24"/>
        </w:rPr>
        <w:t>funkcjonowaniu Unii Europejskiej (</w:t>
      </w:r>
      <w:r w:rsidR="001C0117" w:rsidRPr="006E466F">
        <w:rPr>
          <w:rFonts w:ascii="Times New Roman" w:hAnsi="Times New Roman" w:cs="Times New Roman"/>
          <w:sz w:val="24"/>
          <w:szCs w:val="24"/>
        </w:rPr>
        <w:t>TFUE</w:t>
      </w:r>
      <w:r w:rsidR="008A0DFF" w:rsidRPr="006E466F">
        <w:rPr>
          <w:rFonts w:ascii="Times New Roman" w:hAnsi="Times New Roman" w:cs="Times New Roman"/>
          <w:sz w:val="24"/>
          <w:szCs w:val="24"/>
        </w:rPr>
        <w:t>) decyzja ta wejdzie w życie dopiero po jej zatwierdzeniu przez wszystkie państwa członkowskie, zgodnie z ich odpowiednimi wymogami konstytucyjnymi.</w:t>
      </w:r>
    </w:p>
    <w:p w14:paraId="10EFAAFD" w14:textId="5BF17B1E" w:rsidR="00A3403B" w:rsidRPr="00A3403B" w:rsidRDefault="00A3403B" w:rsidP="00A340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03B">
        <w:rPr>
          <w:rFonts w:ascii="Times New Roman" w:hAnsi="Times New Roman" w:cs="Times New Roman"/>
          <w:b/>
          <w:sz w:val="24"/>
          <w:szCs w:val="24"/>
        </w:rPr>
        <w:t>Wybór trybu ratyfikacji</w:t>
      </w:r>
    </w:p>
    <w:p w14:paraId="2E9E2C12" w14:textId="05EA8375" w:rsidR="008A0DFF" w:rsidRPr="006E466F" w:rsidRDefault="00AE040D" w:rsidP="00A2202B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 xml:space="preserve">W Polsce </w:t>
      </w:r>
      <w:r w:rsidR="00CC31FA">
        <w:rPr>
          <w:rFonts w:ascii="Times New Roman" w:hAnsi="Times New Roman" w:cs="Times New Roman"/>
          <w:sz w:val="24"/>
          <w:szCs w:val="24"/>
        </w:rPr>
        <w:t>„</w:t>
      </w:r>
      <w:r w:rsidR="009119A4" w:rsidRPr="006E466F">
        <w:rPr>
          <w:rFonts w:ascii="Times New Roman" w:hAnsi="Times New Roman" w:cs="Times New Roman"/>
          <w:sz w:val="24"/>
          <w:szCs w:val="24"/>
        </w:rPr>
        <w:t>zatwierdzenie</w:t>
      </w:r>
      <w:r w:rsidR="00CC31FA">
        <w:rPr>
          <w:rFonts w:ascii="Times New Roman" w:hAnsi="Times New Roman" w:cs="Times New Roman"/>
          <w:sz w:val="24"/>
          <w:szCs w:val="24"/>
        </w:rPr>
        <w:t>”</w:t>
      </w:r>
      <w:r w:rsidR="009119A4" w:rsidRPr="006E466F">
        <w:rPr>
          <w:rFonts w:ascii="Times New Roman" w:hAnsi="Times New Roman" w:cs="Times New Roman"/>
          <w:sz w:val="24"/>
          <w:szCs w:val="24"/>
        </w:rPr>
        <w:t xml:space="preserve"> </w:t>
      </w:r>
      <w:r w:rsidR="008A0DFF" w:rsidRPr="006E466F">
        <w:rPr>
          <w:rFonts w:ascii="Times New Roman" w:hAnsi="Times New Roman" w:cs="Times New Roman"/>
          <w:sz w:val="24"/>
          <w:szCs w:val="24"/>
        </w:rPr>
        <w:t>przedm</w:t>
      </w:r>
      <w:r w:rsidR="009119A4" w:rsidRPr="006E466F">
        <w:rPr>
          <w:rFonts w:ascii="Times New Roman" w:hAnsi="Times New Roman" w:cs="Times New Roman"/>
          <w:sz w:val="24"/>
          <w:szCs w:val="24"/>
        </w:rPr>
        <w:t>iotowej decyzji w</w:t>
      </w:r>
      <w:r w:rsidR="00D3192E">
        <w:rPr>
          <w:rFonts w:ascii="Times New Roman" w:hAnsi="Times New Roman" w:cs="Times New Roman"/>
          <w:sz w:val="24"/>
          <w:szCs w:val="24"/>
        </w:rPr>
        <w:t>ymaga procedury ratyfikacji. Na </w:t>
      </w:r>
      <w:r w:rsidR="009119A4" w:rsidRPr="006E466F">
        <w:rPr>
          <w:rFonts w:ascii="Times New Roman" w:hAnsi="Times New Roman" w:cs="Times New Roman"/>
          <w:sz w:val="24"/>
          <w:szCs w:val="24"/>
        </w:rPr>
        <w:t>podstawie</w:t>
      </w:r>
      <w:r w:rsidR="008A0DFF" w:rsidRPr="006E466F">
        <w:rPr>
          <w:rFonts w:ascii="Times New Roman" w:hAnsi="Times New Roman" w:cs="Times New Roman"/>
          <w:sz w:val="24"/>
          <w:szCs w:val="24"/>
        </w:rPr>
        <w:t xml:space="preserve"> </w:t>
      </w:r>
      <w:r w:rsidR="001C0117" w:rsidRPr="006E466F">
        <w:rPr>
          <w:rFonts w:ascii="Times New Roman" w:hAnsi="Times New Roman" w:cs="Times New Roman"/>
          <w:sz w:val="24"/>
          <w:szCs w:val="24"/>
        </w:rPr>
        <w:t xml:space="preserve">bowiem </w:t>
      </w:r>
      <w:r w:rsidR="008A0DFF" w:rsidRPr="006E466F">
        <w:rPr>
          <w:rFonts w:ascii="Times New Roman" w:hAnsi="Times New Roman" w:cs="Times New Roman"/>
          <w:i/>
          <w:sz w:val="24"/>
          <w:szCs w:val="24"/>
        </w:rPr>
        <w:t>art. 12 ust. 2a ustawy z 14 kwietnia 2000</w:t>
      </w:r>
      <w:r w:rsidR="00102348" w:rsidRPr="006E466F">
        <w:rPr>
          <w:rFonts w:ascii="Times New Roman" w:hAnsi="Times New Roman" w:cs="Times New Roman"/>
          <w:i/>
          <w:sz w:val="24"/>
          <w:szCs w:val="24"/>
        </w:rPr>
        <w:t xml:space="preserve"> r. o umowach międzynarodowych (</w:t>
      </w:r>
      <w:r w:rsidR="008A0DFF" w:rsidRPr="006E466F">
        <w:rPr>
          <w:rFonts w:ascii="Times New Roman" w:hAnsi="Times New Roman" w:cs="Times New Roman"/>
          <w:i/>
          <w:sz w:val="24"/>
          <w:szCs w:val="24"/>
        </w:rPr>
        <w:t xml:space="preserve">Dz. U. </w:t>
      </w:r>
      <w:r w:rsidR="00550CEC">
        <w:rPr>
          <w:rFonts w:ascii="Times New Roman" w:hAnsi="Times New Roman" w:cs="Times New Roman"/>
          <w:i/>
          <w:sz w:val="24"/>
          <w:szCs w:val="24"/>
        </w:rPr>
        <w:t>z 2020 r. poz. 127</w:t>
      </w:r>
      <w:r w:rsidR="008A0DFF" w:rsidRPr="006E466F">
        <w:rPr>
          <w:rFonts w:ascii="Times New Roman" w:hAnsi="Times New Roman" w:cs="Times New Roman"/>
          <w:i/>
          <w:sz w:val="24"/>
          <w:szCs w:val="24"/>
        </w:rPr>
        <w:t>)</w:t>
      </w:r>
      <w:r w:rsidR="001C0117" w:rsidRPr="006E466F">
        <w:rPr>
          <w:rFonts w:ascii="Times New Roman" w:hAnsi="Times New Roman" w:cs="Times New Roman"/>
          <w:sz w:val="24"/>
          <w:szCs w:val="24"/>
        </w:rPr>
        <w:t xml:space="preserve"> ratyfikacji podlegają akty prawne Unii Europejskiej, o których mowa m.in. w art. 311 akapit trzeci TFUE. Ponadto z uwagi na fakt, iż </w:t>
      </w:r>
      <w:r w:rsidR="00102348" w:rsidRPr="006E466F">
        <w:rPr>
          <w:rFonts w:ascii="Times New Roman" w:hAnsi="Times New Roman" w:cs="Times New Roman"/>
          <w:sz w:val="24"/>
          <w:szCs w:val="24"/>
        </w:rPr>
        <w:t xml:space="preserve">sprawy regulowane tą decyzją dotyczą kwestii określonych w art. 89 ust. 1 pkt 3 i 4 Konstytucji RP tj. członkostwa RP w organizacji międzynarodowej oraz znacznego obciążenia państwa pod względem finansowym (ok. </w:t>
      </w:r>
      <w:r w:rsidR="009E7E23" w:rsidRPr="004053C7">
        <w:rPr>
          <w:rFonts w:ascii="Times New Roman" w:hAnsi="Times New Roman" w:cs="Times New Roman"/>
          <w:sz w:val="24"/>
          <w:szCs w:val="24"/>
        </w:rPr>
        <w:t>6,5</w:t>
      </w:r>
      <w:r w:rsidR="00102348" w:rsidRPr="004053C7">
        <w:rPr>
          <w:rFonts w:ascii="Times New Roman" w:hAnsi="Times New Roman" w:cs="Times New Roman"/>
          <w:sz w:val="24"/>
          <w:szCs w:val="24"/>
        </w:rPr>
        <w:t xml:space="preserve"> mld EUR</w:t>
      </w:r>
      <w:r w:rsidR="00D3192E">
        <w:rPr>
          <w:rFonts w:ascii="Times New Roman" w:hAnsi="Times New Roman" w:cs="Times New Roman"/>
          <w:sz w:val="24"/>
          <w:szCs w:val="24"/>
        </w:rPr>
        <w:t xml:space="preserve"> średniorocznie w </w:t>
      </w:r>
      <w:r w:rsidR="00102348" w:rsidRPr="006E466F">
        <w:rPr>
          <w:rFonts w:ascii="Times New Roman" w:hAnsi="Times New Roman" w:cs="Times New Roman"/>
          <w:sz w:val="24"/>
          <w:szCs w:val="24"/>
        </w:rPr>
        <w:t>cena</w:t>
      </w:r>
      <w:r w:rsidR="009E7E23">
        <w:rPr>
          <w:rFonts w:ascii="Times New Roman" w:hAnsi="Times New Roman" w:cs="Times New Roman"/>
          <w:sz w:val="24"/>
          <w:szCs w:val="24"/>
        </w:rPr>
        <w:t>ch 2018</w:t>
      </w:r>
      <w:r w:rsidR="00102348" w:rsidRPr="006E466F">
        <w:rPr>
          <w:rFonts w:ascii="Times New Roman" w:hAnsi="Times New Roman" w:cs="Times New Roman"/>
          <w:sz w:val="24"/>
          <w:szCs w:val="24"/>
        </w:rPr>
        <w:t xml:space="preserve"> r.) wymagan</w:t>
      </w:r>
      <w:r w:rsidR="00D41305">
        <w:rPr>
          <w:rFonts w:ascii="Times New Roman" w:hAnsi="Times New Roman" w:cs="Times New Roman"/>
          <w:sz w:val="24"/>
          <w:szCs w:val="24"/>
        </w:rPr>
        <w:t>a</w:t>
      </w:r>
      <w:r w:rsidR="00102348" w:rsidRPr="006E466F">
        <w:rPr>
          <w:rFonts w:ascii="Times New Roman" w:hAnsi="Times New Roman" w:cs="Times New Roman"/>
          <w:sz w:val="24"/>
          <w:szCs w:val="24"/>
        </w:rPr>
        <w:t xml:space="preserve"> w tym względzie będzie </w:t>
      </w:r>
      <w:r w:rsidR="00102348" w:rsidRPr="006E466F">
        <w:rPr>
          <w:rFonts w:ascii="Times New Roman" w:hAnsi="Times New Roman" w:cs="Times New Roman"/>
          <w:b/>
          <w:sz w:val="24"/>
          <w:szCs w:val="24"/>
          <w:u w:val="single"/>
        </w:rPr>
        <w:t>ratyfikacj</w:t>
      </w:r>
      <w:r w:rsidR="00D4130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02348" w:rsidRPr="006E4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 uzyskaniu zgody wyrażonej w ustawie</w:t>
      </w:r>
      <w:r w:rsidR="00102348" w:rsidRPr="006E466F">
        <w:rPr>
          <w:rFonts w:ascii="Times New Roman" w:hAnsi="Times New Roman" w:cs="Times New Roman"/>
          <w:sz w:val="24"/>
          <w:szCs w:val="24"/>
        </w:rPr>
        <w:t>.</w:t>
      </w:r>
    </w:p>
    <w:p w14:paraId="050D7C8B" w14:textId="296640FB" w:rsidR="004B6D44" w:rsidRPr="00F534AA" w:rsidRDefault="00CC31FA" w:rsidP="00F534AA">
      <w:pPr>
        <w:spacing w:before="120" w:after="12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</w:t>
      </w:r>
      <w:r w:rsidR="00F53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ratyfikowane</w:t>
      </w:r>
      <w:r w:rsidR="00F534AA">
        <w:rPr>
          <w:rFonts w:ascii="Times New Roman" w:hAnsi="Times New Roman" w:cs="Times New Roman"/>
          <w:sz w:val="24"/>
          <w:szCs w:val="24"/>
        </w:rPr>
        <w:t xml:space="preserve"> zostały </w:t>
      </w:r>
      <w:r w:rsidR="00D41305">
        <w:rPr>
          <w:rFonts w:ascii="Times New Roman" w:hAnsi="Times New Roman" w:cs="Times New Roman"/>
          <w:sz w:val="24"/>
          <w:szCs w:val="24"/>
        </w:rPr>
        <w:t xml:space="preserve">dwie </w:t>
      </w:r>
      <w:r w:rsidR="00F534AA">
        <w:rPr>
          <w:rFonts w:ascii="Times New Roman" w:hAnsi="Times New Roman" w:cs="Times New Roman"/>
          <w:sz w:val="24"/>
          <w:szCs w:val="24"/>
        </w:rPr>
        <w:t>poprzednie decyzje</w:t>
      </w:r>
      <w:r w:rsidR="007F4A9B">
        <w:rPr>
          <w:rFonts w:ascii="Times New Roman" w:hAnsi="Times New Roman" w:cs="Times New Roman"/>
          <w:sz w:val="24"/>
          <w:szCs w:val="24"/>
        </w:rPr>
        <w:t xml:space="preserve"> w sprawie systemu zasobów własnych Unii Europejskiej,</w:t>
      </w:r>
      <w:r w:rsidR="00F534AA">
        <w:rPr>
          <w:rFonts w:ascii="Times New Roman" w:hAnsi="Times New Roman" w:cs="Times New Roman"/>
          <w:sz w:val="24"/>
          <w:szCs w:val="24"/>
        </w:rPr>
        <w:t xml:space="preserve"> tj. decyzja </w:t>
      </w:r>
      <w:r w:rsidR="00550CEC">
        <w:rPr>
          <w:rFonts w:ascii="Times New Roman" w:eastAsia="Cambria" w:hAnsi="Times New Roman" w:cs="Times New Roman"/>
          <w:sz w:val="24"/>
          <w:szCs w:val="24"/>
        </w:rPr>
        <w:t>Rady z 7 </w:t>
      </w:r>
      <w:r w:rsidR="00F534AA" w:rsidRPr="00F534AA">
        <w:rPr>
          <w:rFonts w:ascii="Times New Roman" w:eastAsia="Cambria" w:hAnsi="Times New Roman" w:cs="Times New Roman"/>
          <w:sz w:val="24"/>
          <w:szCs w:val="24"/>
        </w:rPr>
        <w:t xml:space="preserve">czerwca 2007 r. (2007/436/WE, Euratom) oraz </w:t>
      </w:r>
      <w:r w:rsidR="007F4A9B">
        <w:rPr>
          <w:rFonts w:ascii="Times New Roman" w:eastAsia="Cambria" w:hAnsi="Times New Roman" w:cs="Times New Roman"/>
          <w:sz w:val="24"/>
          <w:szCs w:val="24"/>
        </w:rPr>
        <w:t xml:space="preserve">decyzja Rady </w:t>
      </w:r>
      <w:r w:rsidR="00F534AA" w:rsidRPr="00F534AA">
        <w:rPr>
          <w:rFonts w:ascii="Times New Roman" w:eastAsia="Cambria" w:hAnsi="Times New Roman" w:cs="Times New Roman"/>
          <w:sz w:val="24"/>
          <w:szCs w:val="24"/>
        </w:rPr>
        <w:t>z 26 maja</w:t>
      </w:r>
      <w:r w:rsidR="00550CEC">
        <w:rPr>
          <w:rFonts w:ascii="Times New Roman" w:eastAsia="Cambria" w:hAnsi="Times New Roman" w:cs="Times New Roman"/>
          <w:sz w:val="24"/>
          <w:szCs w:val="24"/>
        </w:rPr>
        <w:t xml:space="preserve"> 2014 r. (2014/335/UE, Euratom)</w:t>
      </w:r>
      <w:r w:rsidR="00D3192E">
        <w:rPr>
          <w:rFonts w:ascii="Times New Roman" w:eastAsia="Cambria" w:hAnsi="Times New Roman" w:cs="Times New Roman"/>
          <w:sz w:val="24"/>
          <w:szCs w:val="24"/>
        </w:rPr>
        <w:t>, które stanowiły podstawę do </w:t>
      </w:r>
      <w:r w:rsidR="00F534AA" w:rsidRPr="00F534AA">
        <w:rPr>
          <w:rFonts w:ascii="Times New Roman" w:eastAsia="Cambria" w:hAnsi="Times New Roman" w:cs="Times New Roman"/>
          <w:sz w:val="24"/>
          <w:szCs w:val="24"/>
        </w:rPr>
        <w:t>przekazywania do budżetu UE polskiej składki odp</w:t>
      </w:r>
      <w:r w:rsidR="00550CEC">
        <w:rPr>
          <w:rFonts w:ascii="Times New Roman" w:eastAsia="Cambria" w:hAnsi="Times New Roman" w:cs="Times New Roman"/>
          <w:sz w:val="24"/>
          <w:szCs w:val="24"/>
        </w:rPr>
        <w:t>owiednio w okresach 2007-2013 i </w:t>
      </w:r>
      <w:r w:rsidR="00F534AA" w:rsidRPr="00F534AA">
        <w:rPr>
          <w:rFonts w:ascii="Times New Roman" w:eastAsia="Cambria" w:hAnsi="Times New Roman" w:cs="Times New Roman"/>
          <w:sz w:val="24"/>
          <w:szCs w:val="24"/>
        </w:rPr>
        <w:t>2014-2020.</w:t>
      </w:r>
    </w:p>
    <w:p w14:paraId="716F9757" w14:textId="52D7A351" w:rsidR="009119A4" w:rsidRPr="00C52E5A" w:rsidRDefault="009119A4" w:rsidP="004B6D44">
      <w:pPr>
        <w:pStyle w:val="Akapitzlist"/>
        <w:keepNext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E5A">
        <w:rPr>
          <w:rFonts w:ascii="Times New Roman" w:hAnsi="Times New Roman" w:cs="Times New Roman"/>
          <w:b/>
          <w:sz w:val="24"/>
          <w:szCs w:val="24"/>
        </w:rPr>
        <w:lastRenderedPageBreak/>
        <w:t>Różnice mi</w:t>
      </w:r>
      <w:r w:rsidR="005E7647" w:rsidRPr="00C52E5A">
        <w:rPr>
          <w:rFonts w:ascii="Times New Roman" w:hAnsi="Times New Roman" w:cs="Times New Roman"/>
          <w:b/>
          <w:sz w:val="24"/>
          <w:szCs w:val="24"/>
        </w:rPr>
        <w:t>ę</w:t>
      </w:r>
      <w:r w:rsidRPr="00C52E5A">
        <w:rPr>
          <w:rFonts w:ascii="Times New Roman" w:hAnsi="Times New Roman" w:cs="Times New Roman"/>
          <w:b/>
          <w:sz w:val="24"/>
          <w:szCs w:val="24"/>
        </w:rPr>
        <w:t xml:space="preserve">dzy dotychczasowym i </w:t>
      </w:r>
      <w:r w:rsidR="00D41305" w:rsidRPr="00C52E5A">
        <w:rPr>
          <w:rFonts w:ascii="Times New Roman" w:hAnsi="Times New Roman" w:cs="Times New Roman"/>
          <w:b/>
          <w:sz w:val="24"/>
          <w:szCs w:val="24"/>
        </w:rPr>
        <w:t>pro</w:t>
      </w:r>
      <w:r w:rsidR="00D41305">
        <w:rPr>
          <w:rFonts w:ascii="Times New Roman" w:hAnsi="Times New Roman" w:cs="Times New Roman"/>
          <w:b/>
          <w:sz w:val="24"/>
          <w:szCs w:val="24"/>
        </w:rPr>
        <w:t>jektowanym</w:t>
      </w:r>
      <w:r w:rsidR="00D41305" w:rsidRPr="00C5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5A">
        <w:rPr>
          <w:rFonts w:ascii="Times New Roman" w:hAnsi="Times New Roman" w:cs="Times New Roman"/>
          <w:b/>
          <w:sz w:val="24"/>
          <w:szCs w:val="24"/>
        </w:rPr>
        <w:t>stanem prawnym</w:t>
      </w:r>
    </w:p>
    <w:p w14:paraId="610DE34F" w14:textId="77777777" w:rsidR="00E476AF" w:rsidRPr="004053C7" w:rsidRDefault="004053C7" w:rsidP="004B6D44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4053C7">
        <w:rPr>
          <w:rFonts w:ascii="Times New Roman" w:hAnsi="Times New Roman" w:cs="Times New Roman"/>
          <w:sz w:val="24"/>
          <w:szCs w:val="24"/>
        </w:rPr>
        <w:t xml:space="preserve">Decyzja </w:t>
      </w:r>
      <w:r w:rsidR="00E476AF">
        <w:rPr>
          <w:rFonts w:ascii="Times New Roman" w:hAnsi="Times New Roman" w:cs="Times New Roman"/>
          <w:sz w:val="24"/>
          <w:szCs w:val="24"/>
        </w:rPr>
        <w:t xml:space="preserve">o systemie zasobów własnych </w:t>
      </w:r>
      <w:r w:rsidR="007B73A1">
        <w:rPr>
          <w:rFonts w:ascii="Times New Roman" w:hAnsi="Times New Roman" w:cs="Times New Roman"/>
          <w:sz w:val="24"/>
          <w:szCs w:val="24"/>
        </w:rPr>
        <w:t>UE</w:t>
      </w:r>
      <w:r w:rsidR="00C26169" w:rsidRPr="00C26169">
        <w:rPr>
          <w:rFonts w:ascii="Times New Roman" w:hAnsi="Times New Roman" w:cs="Times New Roman"/>
          <w:sz w:val="24"/>
          <w:szCs w:val="24"/>
        </w:rPr>
        <w:t xml:space="preserve"> (UE, Euratom)</w:t>
      </w:r>
      <w:r w:rsidR="00C26169">
        <w:rPr>
          <w:rFonts w:ascii="Times New Roman" w:hAnsi="Times New Roman" w:cs="Times New Roman"/>
          <w:sz w:val="24"/>
          <w:szCs w:val="24"/>
        </w:rPr>
        <w:t xml:space="preserve"> 2020/2053 </w:t>
      </w:r>
      <w:r w:rsidR="00E476AF">
        <w:rPr>
          <w:rFonts w:ascii="Times New Roman" w:hAnsi="Times New Roman" w:cs="Times New Roman"/>
          <w:sz w:val="24"/>
          <w:szCs w:val="24"/>
        </w:rPr>
        <w:t>wprowadza zmiany w finansowaniu budżetu UE, które będą obowiązywać po 2020 r. Ponadto w</w:t>
      </w:r>
      <w:r w:rsidR="00550CEC">
        <w:rPr>
          <w:rFonts w:ascii="Times New Roman" w:hAnsi="Times New Roman" w:cs="Times New Roman"/>
          <w:sz w:val="24"/>
          <w:szCs w:val="24"/>
        </w:rPr>
        <w:t xml:space="preserve"> związku z </w:t>
      </w:r>
      <w:r w:rsidR="00E476AF" w:rsidRPr="00E476AF">
        <w:rPr>
          <w:rFonts w:ascii="Times New Roman" w:hAnsi="Times New Roman" w:cs="Times New Roman"/>
          <w:sz w:val="24"/>
          <w:szCs w:val="24"/>
        </w:rPr>
        <w:t xml:space="preserve">pandemią COVID-19 </w:t>
      </w:r>
      <w:r w:rsidR="00F82471">
        <w:rPr>
          <w:rFonts w:ascii="Times New Roman" w:hAnsi="Times New Roman" w:cs="Times New Roman"/>
          <w:sz w:val="24"/>
          <w:szCs w:val="24"/>
        </w:rPr>
        <w:t>jej przepisy</w:t>
      </w:r>
      <w:r w:rsidR="00E476AF" w:rsidRPr="00E476AF">
        <w:rPr>
          <w:rFonts w:ascii="Times New Roman" w:hAnsi="Times New Roman" w:cs="Times New Roman"/>
          <w:sz w:val="24"/>
          <w:szCs w:val="24"/>
        </w:rPr>
        <w:t xml:space="preserve"> został</w:t>
      </w:r>
      <w:r w:rsidR="00F82471">
        <w:rPr>
          <w:rFonts w:ascii="Times New Roman" w:hAnsi="Times New Roman" w:cs="Times New Roman"/>
          <w:sz w:val="24"/>
          <w:szCs w:val="24"/>
        </w:rPr>
        <w:t>y uzupełnione</w:t>
      </w:r>
      <w:r w:rsidR="00E476AF" w:rsidRPr="00E476AF">
        <w:rPr>
          <w:rFonts w:ascii="Times New Roman" w:hAnsi="Times New Roman" w:cs="Times New Roman"/>
          <w:sz w:val="24"/>
          <w:szCs w:val="24"/>
        </w:rPr>
        <w:t xml:space="preserve"> o</w:t>
      </w:r>
      <w:r w:rsidR="00F82471">
        <w:rPr>
          <w:rFonts w:ascii="Times New Roman" w:hAnsi="Times New Roman" w:cs="Times New Roman"/>
          <w:sz w:val="24"/>
          <w:szCs w:val="24"/>
        </w:rPr>
        <w:t xml:space="preserve"> uregulowania</w:t>
      </w:r>
      <w:r w:rsidR="00E476AF" w:rsidRPr="00E476AF">
        <w:rPr>
          <w:rFonts w:ascii="Times New Roman" w:hAnsi="Times New Roman" w:cs="Times New Roman"/>
          <w:sz w:val="24"/>
          <w:szCs w:val="24"/>
        </w:rPr>
        <w:t xml:space="preserve"> dotyczące zaciągania przez Komisję Europejską pożyczek na finansowanie Euro</w:t>
      </w:r>
      <w:r w:rsidR="00E476AF">
        <w:rPr>
          <w:rFonts w:ascii="Times New Roman" w:hAnsi="Times New Roman" w:cs="Times New Roman"/>
          <w:sz w:val="24"/>
          <w:szCs w:val="24"/>
        </w:rPr>
        <w:t>pejskiego Instrumentu Odbudowy.</w:t>
      </w:r>
    </w:p>
    <w:p w14:paraId="6CD62D88" w14:textId="77777777" w:rsidR="00174477" w:rsidRPr="00C26169" w:rsidRDefault="00E476AF" w:rsidP="000216D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169">
        <w:rPr>
          <w:rFonts w:ascii="Times New Roman" w:hAnsi="Times New Roman" w:cs="Times New Roman"/>
          <w:b/>
          <w:sz w:val="24"/>
          <w:szCs w:val="24"/>
        </w:rPr>
        <w:t>Zmiany w systemie zasobów własnych</w:t>
      </w:r>
    </w:p>
    <w:p w14:paraId="6F9DA075" w14:textId="77777777" w:rsidR="00C579CB" w:rsidRPr="006E466F" w:rsidRDefault="00C579CB" w:rsidP="00C579CB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Na podstawie przep</w:t>
      </w:r>
      <w:r w:rsidR="004B6D44">
        <w:rPr>
          <w:rFonts w:ascii="Times New Roman" w:hAnsi="Times New Roman" w:cs="Times New Roman"/>
          <w:sz w:val="24"/>
          <w:szCs w:val="24"/>
        </w:rPr>
        <w:t>isów obowiązującej decyzji (2014/335/U</w:t>
      </w:r>
      <w:r w:rsidRPr="006E466F">
        <w:rPr>
          <w:rFonts w:ascii="Times New Roman" w:hAnsi="Times New Roman" w:cs="Times New Roman"/>
          <w:sz w:val="24"/>
          <w:szCs w:val="24"/>
        </w:rPr>
        <w:t>E, Euratom) do systemu zasobów własnych UE zalicza się następujące kategorie wydatków:</w:t>
      </w:r>
    </w:p>
    <w:p w14:paraId="0D2191A2" w14:textId="77777777" w:rsidR="00F534AA" w:rsidRPr="00F534AA" w:rsidRDefault="00C579CB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4AA">
        <w:rPr>
          <w:rFonts w:ascii="Times New Roman" w:hAnsi="Times New Roman" w:cs="Times New Roman"/>
          <w:sz w:val="24"/>
          <w:szCs w:val="24"/>
        </w:rPr>
        <w:t>tradycyjne zasoby własne (</w:t>
      </w:r>
      <w:r w:rsidR="009E7E23">
        <w:rPr>
          <w:rFonts w:ascii="Times New Roman" w:hAnsi="Times New Roman" w:cs="Times New Roman"/>
          <w:sz w:val="24"/>
          <w:szCs w:val="24"/>
        </w:rPr>
        <w:t>TZW) tj.</w:t>
      </w:r>
      <w:r w:rsidR="00AE040D" w:rsidRPr="00F534AA">
        <w:rPr>
          <w:rFonts w:ascii="Times New Roman" w:hAnsi="Times New Roman" w:cs="Times New Roman"/>
          <w:sz w:val="24"/>
          <w:szCs w:val="24"/>
        </w:rPr>
        <w:t xml:space="preserve"> </w:t>
      </w:r>
      <w:r w:rsidR="009E7E23" w:rsidRPr="00830637">
        <w:rPr>
          <w:rFonts w:ascii="Times New Roman" w:hAnsi="Times New Roman"/>
          <w:sz w:val="24"/>
          <w:szCs w:val="24"/>
        </w:rPr>
        <w:t>opłaty celne. Państwa członkowskie odprowadzają do budżetu ogólnego UE 80% pobranych opłat, natomiast pozostałe 20% zatrzymują jako tzw. „koszty poboru”</w:t>
      </w:r>
      <w:r w:rsidR="00550CEC">
        <w:rPr>
          <w:rFonts w:ascii="Times New Roman" w:hAnsi="Times New Roman"/>
          <w:sz w:val="24"/>
          <w:szCs w:val="24"/>
        </w:rPr>
        <w:t>,</w:t>
      </w:r>
    </w:p>
    <w:p w14:paraId="5BDCA155" w14:textId="77777777" w:rsidR="00C579CB" w:rsidRPr="00F534AA" w:rsidRDefault="00C579CB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4AA">
        <w:rPr>
          <w:rFonts w:ascii="Times New Roman" w:hAnsi="Times New Roman" w:cs="Times New Roman"/>
          <w:sz w:val="24"/>
          <w:szCs w:val="24"/>
        </w:rPr>
        <w:t>zasób własny z tytułu VAT</w:t>
      </w:r>
      <w:r w:rsidR="00AE040D" w:rsidRPr="00F534AA">
        <w:rPr>
          <w:rFonts w:ascii="Times New Roman" w:hAnsi="Times New Roman" w:cs="Times New Roman"/>
          <w:sz w:val="24"/>
          <w:szCs w:val="24"/>
        </w:rPr>
        <w:t xml:space="preserve"> – jego </w:t>
      </w:r>
      <w:r w:rsidRPr="00F534AA">
        <w:rPr>
          <w:rFonts w:ascii="Times New Roman" w:hAnsi="Times New Roman" w:cs="Times New Roman"/>
          <w:sz w:val="24"/>
          <w:szCs w:val="24"/>
        </w:rPr>
        <w:t xml:space="preserve">wysokość określa się przez zastosowanie jednolitej stawki wynoszącej 0,3% do zharmonizowanej podstawy VAT, obliczonej przez państwo członkowskie w </w:t>
      </w:r>
      <w:r w:rsidR="00AE040D" w:rsidRPr="00F534AA">
        <w:rPr>
          <w:rFonts w:ascii="Times New Roman" w:hAnsi="Times New Roman" w:cs="Times New Roman"/>
          <w:sz w:val="24"/>
          <w:szCs w:val="24"/>
        </w:rPr>
        <w:t xml:space="preserve">zgodzie z zasadami </w:t>
      </w:r>
      <w:r w:rsidR="009E7E23">
        <w:rPr>
          <w:rFonts w:ascii="Times New Roman" w:hAnsi="Times New Roman" w:cs="Times New Roman"/>
          <w:sz w:val="24"/>
          <w:szCs w:val="24"/>
        </w:rPr>
        <w:t>UE</w:t>
      </w:r>
      <w:r w:rsidRPr="00F534AA">
        <w:rPr>
          <w:rFonts w:ascii="Times New Roman" w:hAnsi="Times New Roman" w:cs="Times New Roman"/>
          <w:sz w:val="24"/>
          <w:szCs w:val="24"/>
        </w:rPr>
        <w:t>. Zharmonizowana podstawa VAT ograniczona jest do wysokości 50% DNB danego państwa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3A261D89" w14:textId="77777777" w:rsidR="00C579CB" w:rsidRPr="00F534AA" w:rsidRDefault="00C579CB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4AA">
        <w:rPr>
          <w:rFonts w:ascii="Times New Roman" w:hAnsi="Times New Roman" w:cs="Times New Roman"/>
          <w:sz w:val="24"/>
          <w:szCs w:val="24"/>
        </w:rPr>
        <w:t>zasób własny z tytułu dochodu narodowego brutto (DNB) – główne źródł</w:t>
      </w:r>
      <w:r w:rsidR="004C2D11" w:rsidRPr="00F534AA">
        <w:rPr>
          <w:rFonts w:ascii="Times New Roman" w:hAnsi="Times New Roman" w:cs="Times New Roman"/>
          <w:sz w:val="24"/>
          <w:szCs w:val="24"/>
        </w:rPr>
        <w:t>o finansowania działalności UE</w:t>
      </w:r>
      <w:r w:rsidRPr="00F534AA">
        <w:rPr>
          <w:rFonts w:ascii="Times New Roman" w:hAnsi="Times New Roman" w:cs="Times New Roman"/>
          <w:sz w:val="24"/>
          <w:szCs w:val="24"/>
        </w:rPr>
        <w:t xml:space="preserve"> o charakterze uzupełniającym. Niepokryte potrzeby budżetowe UE dzieli się pomiędzy państwa członkowskie UE proporcjonalnie do udziału DNB danego państwa członkowskiego w DNB UE ogółem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6347DA92" w14:textId="77777777" w:rsidR="00C579CB" w:rsidRPr="00F534AA" w:rsidRDefault="00C579CB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34AA">
        <w:rPr>
          <w:rFonts w:ascii="Times New Roman" w:hAnsi="Times New Roman" w:cs="Times New Roman"/>
          <w:sz w:val="24"/>
          <w:szCs w:val="24"/>
        </w:rPr>
        <w:t>rabat brytyjsk</w:t>
      </w:r>
      <w:r w:rsidR="004C2D11" w:rsidRPr="00F534AA">
        <w:rPr>
          <w:rFonts w:ascii="Times New Roman" w:hAnsi="Times New Roman" w:cs="Times New Roman"/>
          <w:sz w:val="24"/>
          <w:szCs w:val="24"/>
        </w:rPr>
        <w:t>i – tj. korekta</w:t>
      </w:r>
      <w:r w:rsidRPr="00F534AA">
        <w:rPr>
          <w:rFonts w:ascii="Times New Roman" w:hAnsi="Times New Roman" w:cs="Times New Roman"/>
          <w:sz w:val="24"/>
          <w:szCs w:val="24"/>
        </w:rPr>
        <w:t xml:space="preserve"> brytyjskiej wpłaty do budżetu UE. Rabat ten jest finansowany przez wszystkie kraje członkowskie z zastrzeżeniem, że udział Niemiec, Niderlandów, Austrii i Szwecji został zredukowany do 25% wysokości (tzw. rabat</w:t>
      </w:r>
      <w:r w:rsidR="00643ECD" w:rsidRPr="00F534AA">
        <w:rPr>
          <w:rFonts w:ascii="Times New Roman" w:hAnsi="Times New Roman" w:cs="Times New Roman"/>
          <w:sz w:val="24"/>
          <w:szCs w:val="24"/>
        </w:rPr>
        <w:t>y</w:t>
      </w:r>
      <w:r w:rsidRPr="00F534AA">
        <w:rPr>
          <w:rFonts w:ascii="Times New Roman" w:hAnsi="Times New Roman" w:cs="Times New Roman"/>
          <w:sz w:val="24"/>
          <w:szCs w:val="24"/>
        </w:rPr>
        <w:t xml:space="preserve"> od rabatu).</w:t>
      </w:r>
    </w:p>
    <w:p w14:paraId="56991005" w14:textId="77777777" w:rsidR="004C2D11" w:rsidRPr="006E466F" w:rsidRDefault="00C579CB" w:rsidP="00C579CB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 xml:space="preserve">Należy zauważyć, że w okresie </w:t>
      </w:r>
      <w:r w:rsidR="00F534AA">
        <w:rPr>
          <w:rFonts w:ascii="Times New Roman" w:hAnsi="Times New Roman" w:cs="Times New Roman"/>
          <w:sz w:val="24"/>
          <w:szCs w:val="24"/>
        </w:rPr>
        <w:t>2014-2020</w:t>
      </w:r>
      <w:r w:rsidRPr="006E466F">
        <w:rPr>
          <w:rFonts w:ascii="Times New Roman" w:hAnsi="Times New Roman" w:cs="Times New Roman"/>
          <w:sz w:val="24"/>
          <w:szCs w:val="24"/>
        </w:rPr>
        <w:t xml:space="preserve"> do systemu </w:t>
      </w:r>
      <w:r w:rsidR="004C2D11" w:rsidRPr="006E466F">
        <w:rPr>
          <w:rFonts w:ascii="Times New Roman" w:hAnsi="Times New Roman" w:cs="Times New Roman"/>
          <w:sz w:val="24"/>
          <w:szCs w:val="24"/>
        </w:rPr>
        <w:t xml:space="preserve">zasobów </w:t>
      </w:r>
      <w:r w:rsidRPr="006E466F">
        <w:rPr>
          <w:rFonts w:ascii="Times New Roman" w:hAnsi="Times New Roman" w:cs="Times New Roman"/>
          <w:sz w:val="24"/>
          <w:szCs w:val="24"/>
        </w:rPr>
        <w:t xml:space="preserve">własnych </w:t>
      </w:r>
      <w:r w:rsidR="009E7E23">
        <w:rPr>
          <w:rFonts w:ascii="Times New Roman" w:hAnsi="Times New Roman" w:cs="Times New Roman"/>
          <w:sz w:val="24"/>
          <w:szCs w:val="24"/>
        </w:rPr>
        <w:t xml:space="preserve">UE </w:t>
      </w:r>
      <w:r w:rsidRPr="006E466F">
        <w:rPr>
          <w:rFonts w:ascii="Times New Roman" w:hAnsi="Times New Roman" w:cs="Times New Roman"/>
          <w:sz w:val="24"/>
          <w:szCs w:val="24"/>
        </w:rPr>
        <w:t>należały również tymczasowe mechanizmy korekcyjne, uzgodnione na rzecz wybranych państw-płatników netto na okres trwania WRF, które obciążały wpłaty do budżetu UE pozostałych państw członkowskich. Były to w szczególności</w:t>
      </w:r>
      <w:r w:rsidR="004C2D11" w:rsidRPr="006E466F">
        <w:rPr>
          <w:rFonts w:ascii="Times New Roman" w:hAnsi="Times New Roman" w:cs="Times New Roman"/>
          <w:sz w:val="24"/>
          <w:szCs w:val="24"/>
        </w:rPr>
        <w:t>:</w:t>
      </w:r>
    </w:p>
    <w:p w14:paraId="490868C2" w14:textId="77777777" w:rsidR="00F534AA" w:rsidRPr="00F534AA" w:rsidRDefault="00C579CB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redukcja stawki VAT dla Niemiec</w:t>
      </w:r>
      <w:r w:rsidR="00F534AA">
        <w:rPr>
          <w:rFonts w:ascii="Times New Roman" w:hAnsi="Times New Roman" w:cs="Times New Roman"/>
          <w:sz w:val="24"/>
          <w:szCs w:val="24"/>
        </w:rPr>
        <w:t xml:space="preserve">, </w:t>
      </w:r>
      <w:r w:rsidR="00F534AA" w:rsidRPr="006E466F">
        <w:rPr>
          <w:rFonts w:ascii="Times New Roman" w:hAnsi="Times New Roman" w:cs="Times New Roman"/>
          <w:sz w:val="24"/>
          <w:szCs w:val="24"/>
        </w:rPr>
        <w:t>Niderlandów i Szwecji</w:t>
      </w:r>
      <w:r w:rsidR="00F534AA">
        <w:rPr>
          <w:rFonts w:ascii="Times New Roman" w:hAnsi="Times New Roman" w:cs="Times New Roman"/>
          <w:sz w:val="24"/>
          <w:szCs w:val="24"/>
        </w:rPr>
        <w:t xml:space="preserve"> </w:t>
      </w:r>
      <w:r w:rsidR="00F534AA" w:rsidRPr="00F534AA">
        <w:rPr>
          <w:rFonts w:ascii="Times New Roman" w:hAnsi="Times New Roman" w:cs="Times New Roman"/>
          <w:sz w:val="24"/>
          <w:szCs w:val="24"/>
        </w:rPr>
        <w:t>do poziomu 0,15%;</w:t>
      </w:r>
    </w:p>
    <w:p w14:paraId="62A7A541" w14:textId="77777777" w:rsidR="00EC75AB" w:rsidRDefault="00C579CB" w:rsidP="00EC75AB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redukcja wpłat z tytuł</w:t>
      </w:r>
      <w:r w:rsidR="00174477" w:rsidRPr="006E466F">
        <w:rPr>
          <w:rFonts w:ascii="Times New Roman" w:hAnsi="Times New Roman" w:cs="Times New Roman"/>
          <w:sz w:val="24"/>
          <w:szCs w:val="24"/>
        </w:rPr>
        <w:t xml:space="preserve">u DNB dla </w:t>
      </w:r>
      <w:r w:rsidR="00F534AA">
        <w:rPr>
          <w:rFonts w:ascii="Times New Roman" w:hAnsi="Times New Roman" w:cs="Times New Roman"/>
          <w:sz w:val="24"/>
          <w:szCs w:val="24"/>
        </w:rPr>
        <w:t xml:space="preserve">Danii, </w:t>
      </w:r>
      <w:r w:rsidR="00174477" w:rsidRPr="006E466F">
        <w:rPr>
          <w:rFonts w:ascii="Times New Roman" w:hAnsi="Times New Roman" w:cs="Times New Roman"/>
          <w:sz w:val="24"/>
          <w:szCs w:val="24"/>
        </w:rPr>
        <w:t xml:space="preserve">Niderlandów i Szwecji </w:t>
      </w:r>
      <w:r w:rsidR="00550CEC">
        <w:rPr>
          <w:rFonts w:ascii="Times New Roman" w:hAnsi="Times New Roman" w:cs="Times New Roman"/>
          <w:sz w:val="24"/>
          <w:szCs w:val="24"/>
        </w:rPr>
        <w:t>(odpowiednio w </w:t>
      </w:r>
      <w:r w:rsidR="00F534AA" w:rsidRPr="00F534AA">
        <w:rPr>
          <w:rFonts w:ascii="Times New Roman" w:hAnsi="Times New Roman" w:cs="Times New Roman"/>
          <w:sz w:val="24"/>
          <w:szCs w:val="24"/>
        </w:rPr>
        <w:t>kwotach 130 mln EUR, 695 mln EUR i</w:t>
      </w:r>
      <w:r w:rsidR="00550CEC">
        <w:rPr>
          <w:rFonts w:ascii="Times New Roman" w:hAnsi="Times New Roman" w:cs="Times New Roman"/>
          <w:sz w:val="24"/>
          <w:szCs w:val="24"/>
        </w:rPr>
        <w:t xml:space="preserve"> 185 mln EUR w cenach stałych z </w:t>
      </w:r>
      <w:r w:rsidR="00F534AA" w:rsidRPr="00F534AA">
        <w:rPr>
          <w:rFonts w:ascii="Times New Roman" w:hAnsi="Times New Roman" w:cs="Times New Roman"/>
          <w:sz w:val="24"/>
          <w:szCs w:val="24"/>
        </w:rPr>
        <w:t xml:space="preserve">2011 r.) oraz na lata 2014-2016 dla Austrii </w:t>
      </w:r>
      <w:r w:rsidR="00550CEC">
        <w:rPr>
          <w:rFonts w:ascii="Times New Roman" w:hAnsi="Times New Roman" w:cs="Times New Roman"/>
          <w:sz w:val="24"/>
          <w:szCs w:val="24"/>
        </w:rPr>
        <w:t xml:space="preserve">(w 2014 r. – 30 mln EUR, w 2015 r. </w:t>
      </w:r>
      <w:r w:rsidR="00F534AA" w:rsidRPr="00F534AA">
        <w:rPr>
          <w:rFonts w:ascii="Times New Roman" w:hAnsi="Times New Roman" w:cs="Times New Roman"/>
          <w:sz w:val="24"/>
          <w:szCs w:val="24"/>
        </w:rPr>
        <w:t xml:space="preserve">– 20 mln EUR, w 2016 </w:t>
      </w:r>
      <w:r w:rsidR="00550CEC">
        <w:rPr>
          <w:rFonts w:ascii="Times New Roman" w:hAnsi="Times New Roman" w:cs="Times New Roman"/>
          <w:sz w:val="24"/>
          <w:szCs w:val="24"/>
        </w:rPr>
        <w:t xml:space="preserve">r. </w:t>
      </w:r>
      <w:r w:rsidR="00F534AA" w:rsidRPr="00F534AA">
        <w:rPr>
          <w:rFonts w:ascii="Times New Roman" w:hAnsi="Times New Roman" w:cs="Times New Roman"/>
          <w:sz w:val="24"/>
          <w:szCs w:val="24"/>
        </w:rPr>
        <w:t>– 10 mln EUR w cenach z 2011 r.).</w:t>
      </w:r>
    </w:p>
    <w:p w14:paraId="547B9317" w14:textId="35A134DD" w:rsidR="009E7E23" w:rsidRPr="00EC75AB" w:rsidRDefault="00E476AF" w:rsidP="00EC75A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C75AB">
        <w:rPr>
          <w:rFonts w:ascii="Times New Roman" w:hAnsi="Times New Roman" w:cs="Times New Roman"/>
          <w:sz w:val="24"/>
          <w:szCs w:val="24"/>
        </w:rPr>
        <w:t>P</w:t>
      </w:r>
      <w:r w:rsidR="003F5516">
        <w:rPr>
          <w:rFonts w:ascii="Times New Roman" w:hAnsi="Times New Roman" w:cs="Times New Roman"/>
          <w:sz w:val="24"/>
          <w:szCs w:val="24"/>
        </w:rPr>
        <w:t>rzyjęta</w:t>
      </w:r>
      <w:r w:rsidR="009E7E23" w:rsidRPr="00EC75AB">
        <w:rPr>
          <w:rFonts w:ascii="Times New Roman" w:hAnsi="Times New Roman" w:cs="Times New Roman"/>
          <w:sz w:val="24"/>
          <w:szCs w:val="24"/>
        </w:rPr>
        <w:t xml:space="preserve"> </w:t>
      </w:r>
      <w:r w:rsidRPr="00EC75AB">
        <w:rPr>
          <w:rFonts w:ascii="Times New Roman" w:hAnsi="Times New Roman" w:cs="Times New Roman"/>
          <w:sz w:val="24"/>
          <w:szCs w:val="24"/>
        </w:rPr>
        <w:t xml:space="preserve">nowa decyzja </w:t>
      </w:r>
      <w:r w:rsidR="00C26169" w:rsidRPr="00EC75AB">
        <w:rPr>
          <w:rFonts w:ascii="Times New Roman" w:hAnsi="Times New Roman" w:cs="Times New Roman"/>
          <w:sz w:val="24"/>
          <w:szCs w:val="24"/>
        </w:rPr>
        <w:t>(</w:t>
      </w:r>
      <w:r w:rsidRPr="00EC75AB">
        <w:rPr>
          <w:rFonts w:ascii="Times New Roman" w:hAnsi="Times New Roman" w:cs="Times New Roman"/>
          <w:sz w:val="24"/>
          <w:szCs w:val="24"/>
        </w:rPr>
        <w:t xml:space="preserve">UE, Euratom) </w:t>
      </w:r>
      <w:r w:rsidR="00C26169" w:rsidRPr="00EC75AB">
        <w:rPr>
          <w:rFonts w:ascii="Times New Roman" w:hAnsi="Times New Roman" w:cs="Times New Roman"/>
          <w:sz w:val="24"/>
          <w:szCs w:val="24"/>
        </w:rPr>
        <w:t xml:space="preserve">2020/2053 </w:t>
      </w:r>
      <w:r w:rsidR="00BD3A2E" w:rsidRPr="00EC75AB">
        <w:rPr>
          <w:rFonts w:ascii="Times New Roman" w:hAnsi="Times New Roman" w:cs="Times New Roman"/>
          <w:sz w:val="24"/>
          <w:szCs w:val="24"/>
        </w:rPr>
        <w:t xml:space="preserve">zmienia zasady </w:t>
      </w:r>
      <w:r w:rsidR="00D41305">
        <w:rPr>
          <w:rFonts w:ascii="Times New Roman" w:hAnsi="Times New Roman" w:cs="Times New Roman"/>
          <w:sz w:val="24"/>
          <w:szCs w:val="24"/>
        </w:rPr>
        <w:t>obliczania</w:t>
      </w:r>
      <w:r w:rsidR="00D41305" w:rsidRPr="00EC75AB">
        <w:rPr>
          <w:rFonts w:ascii="Times New Roman" w:hAnsi="Times New Roman" w:cs="Times New Roman"/>
          <w:sz w:val="24"/>
          <w:szCs w:val="24"/>
        </w:rPr>
        <w:t xml:space="preserve"> </w:t>
      </w:r>
      <w:r w:rsidR="00BD3A2E" w:rsidRPr="00EC75AB">
        <w:rPr>
          <w:rFonts w:ascii="Times New Roman" w:hAnsi="Times New Roman" w:cs="Times New Roman"/>
          <w:sz w:val="24"/>
          <w:szCs w:val="24"/>
        </w:rPr>
        <w:t>prawie wszystki</w:t>
      </w:r>
      <w:r w:rsidR="007018A7" w:rsidRPr="00EC75AB">
        <w:rPr>
          <w:rFonts w:ascii="Times New Roman" w:hAnsi="Times New Roman" w:cs="Times New Roman"/>
          <w:sz w:val="24"/>
          <w:szCs w:val="24"/>
        </w:rPr>
        <w:t>ch zasobów własnych (poza wpłatą</w:t>
      </w:r>
      <w:r w:rsidR="00BD3A2E" w:rsidRPr="00EC75AB">
        <w:rPr>
          <w:rFonts w:ascii="Times New Roman" w:hAnsi="Times New Roman" w:cs="Times New Roman"/>
          <w:sz w:val="24"/>
          <w:szCs w:val="24"/>
        </w:rPr>
        <w:t xml:space="preserve"> opartą na DNB). Zgodnie z jej przepisami </w:t>
      </w:r>
      <w:r w:rsidR="009E7E23" w:rsidRPr="00EC75AB">
        <w:rPr>
          <w:rFonts w:ascii="Times New Roman" w:hAnsi="Times New Roman" w:cs="Times New Roman"/>
          <w:sz w:val="24"/>
          <w:szCs w:val="24"/>
        </w:rPr>
        <w:t xml:space="preserve">na nowy system </w:t>
      </w:r>
      <w:r w:rsidR="00BD3A2E" w:rsidRPr="00EC75AB">
        <w:rPr>
          <w:rFonts w:ascii="Times New Roman" w:hAnsi="Times New Roman" w:cs="Times New Roman"/>
          <w:sz w:val="24"/>
          <w:szCs w:val="24"/>
        </w:rPr>
        <w:t>dochodów budżetu UE</w:t>
      </w:r>
      <w:r w:rsidR="009E7E23" w:rsidRPr="00EC75AB">
        <w:rPr>
          <w:rFonts w:ascii="Times New Roman" w:hAnsi="Times New Roman" w:cs="Times New Roman"/>
          <w:sz w:val="24"/>
          <w:szCs w:val="24"/>
        </w:rPr>
        <w:t xml:space="preserve"> będą składać się następujące elementy:</w:t>
      </w:r>
    </w:p>
    <w:p w14:paraId="23C6C973" w14:textId="06B85254" w:rsidR="009E7E23" w:rsidRPr="009E7E23" w:rsidRDefault="009E7E23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7E23">
        <w:rPr>
          <w:rFonts w:ascii="Times New Roman" w:hAnsi="Times New Roman" w:cs="Times New Roman"/>
          <w:sz w:val="24"/>
          <w:szCs w:val="24"/>
        </w:rPr>
        <w:lastRenderedPageBreak/>
        <w:t xml:space="preserve">tradycyjne </w:t>
      </w:r>
      <w:r>
        <w:rPr>
          <w:rFonts w:ascii="Times New Roman" w:hAnsi="Times New Roman" w:cs="Times New Roman"/>
          <w:sz w:val="24"/>
          <w:szCs w:val="24"/>
        </w:rPr>
        <w:t>zasoby</w:t>
      </w:r>
      <w:r w:rsidRPr="009E7E23">
        <w:rPr>
          <w:rFonts w:ascii="Times New Roman" w:hAnsi="Times New Roman" w:cs="Times New Roman"/>
          <w:sz w:val="24"/>
          <w:szCs w:val="24"/>
        </w:rPr>
        <w:t xml:space="preserve"> własne (opłaty celne) – państwa członkowskie będą przekazywały 75% pobranych ceł, nat</w:t>
      </w:r>
      <w:r w:rsidR="00D3192E">
        <w:rPr>
          <w:rFonts w:ascii="Times New Roman" w:hAnsi="Times New Roman" w:cs="Times New Roman"/>
          <w:sz w:val="24"/>
          <w:szCs w:val="24"/>
        </w:rPr>
        <w:t>omiast pozostałe 25% zostanie w </w:t>
      </w:r>
      <w:r w:rsidRPr="009E7E23">
        <w:rPr>
          <w:rFonts w:ascii="Times New Roman" w:hAnsi="Times New Roman" w:cs="Times New Roman"/>
          <w:sz w:val="24"/>
          <w:szCs w:val="24"/>
        </w:rPr>
        <w:t>budżetach kra</w:t>
      </w:r>
      <w:r>
        <w:rPr>
          <w:rFonts w:ascii="Times New Roman" w:hAnsi="Times New Roman" w:cs="Times New Roman"/>
          <w:sz w:val="24"/>
          <w:szCs w:val="24"/>
        </w:rPr>
        <w:t>jowych jako tzw. koszty poboru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1C2B106E" w14:textId="77777777" w:rsidR="009E7E23" w:rsidRPr="009E7E23" w:rsidRDefault="009E7E23" w:rsidP="009E7E23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7E23">
        <w:rPr>
          <w:rFonts w:ascii="Times New Roman" w:hAnsi="Times New Roman" w:cs="Times New Roman"/>
          <w:sz w:val="24"/>
          <w:szCs w:val="24"/>
        </w:rPr>
        <w:t xml:space="preserve">zmieniony </w:t>
      </w:r>
      <w:r w:rsidRPr="004B6D44">
        <w:rPr>
          <w:rFonts w:ascii="Times New Roman" w:hAnsi="Times New Roman" w:cs="Times New Roman"/>
          <w:sz w:val="24"/>
          <w:szCs w:val="24"/>
        </w:rPr>
        <w:t>zasób</w:t>
      </w:r>
      <w:r w:rsidR="00BD3A2E" w:rsidRPr="004B6D44">
        <w:rPr>
          <w:rFonts w:ascii="Times New Roman" w:hAnsi="Times New Roman" w:cs="Times New Roman"/>
          <w:sz w:val="24"/>
          <w:szCs w:val="24"/>
        </w:rPr>
        <w:t xml:space="preserve"> własny oparty na VAT z uproszczoną metodologią</w:t>
      </w:r>
      <w:r w:rsidRPr="004B6D44">
        <w:rPr>
          <w:rFonts w:ascii="Times New Roman" w:hAnsi="Times New Roman" w:cs="Times New Roman"/>
          <w:sz w:val="24"/>
          <w:szCs w:val="24"/>
        </w:rPr>
        <w:t xml:space="preserve"> wyliczenia wysokości wpłat</w:t>
      </w:r>
      <w:r w:rsidR="00BD3A2E">
        <w:rPr>
          <w:rFonts w:ascii="Times New Roman" w:hAnsi="Times New Roman" w:cs="Times New Roman"/>
          <w:sz w:val="24"/>
          <w:szCs w:val="24"/>
        </w:rPr>
        <w:t>y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3B2202A9" w14:textId="668ABA42" w:rsidR="009E7E23" w:rsidRDefault="009E7E23" w:rsidP="00BD3A2E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7E23">
        <w:rPr>
          <w:rFonts w:ascii="Times New Roman" w:hAnsi="Times New Roman" w:cs="Times New Roman"/>
          <w:sz w:val="24"/>
          <w:szCs w:val="24"/>
        </w:rPr>
        <w:t xml:space="preserve">nowy </w:t>
      </w:r>
      <w:r>
        <w:rPr>
          <w:rFonts w:ascii="Times New Roman" w:hAnsi="Times New Roman" w:cs="Times New Roman"/>
          <w:sz w:val="24"/>
          <w:szCs w:val="24"/>
        </w:rPr>
        <w:t xml:space="preserve">zasób </w:t>
      </w:r>
      <w:r w:rsidRPr="009E7E23">
        <w:rPr>
          <w:rFonts w:ascii="Times New Roman" w:hAnsi="Times New Roman" w:cs="Times New Roman"/>
          <w:sz w:val="24"/>
          <w:szCs w:val="24"/>
        </w:rPr>
        <w:t xml:space="preserve">własny wyliczany w oparciu </w:t>
      </w:r>
      <w:r w:rsidR="00D3192E">
        <w:rPr>
          <w:rFonts w:ascii="Times New Roman" w:hAnsi="Times New Roman" w:cs="Times New Roman"/>
          <w:sz w:val="24"/>
          <w:szCs w:val="24"/>
        </w:rPr>
        <w:t>o masę odpadów opakowaniowych z </w:t>
      </w:r>
      <w:r w:rsidRPr="009E7E23">
        <w:rPr>
          <w:rFonts w:ascii="Times New Roman" w:hAnsi="Times New Roman" w:cs="Times New Roman"/>
          <w:sz w:val="24"/>
          <w:szCs w:val="24"/>
        </w:rPr>
        <w:t>tworzyw sztucz</w:t>
      </w:r>
      <w:r>
        <w:rPr>
          <w:rFonts w:ascii="Times New Roman" w:hAnsi="Times New Roman" w:cs="Times New Roman"/>
          <w:sz w:val="24"/>
          <w:szCs w:val="24"/>
        </w:rPr>
        <w:t>nych niepoddanych recyklingowi. W</w:t>
      </w:r>
      <w:r w:rsidRPr="009E7E23">
        <w:rPr>
          <w:rFonts w:ascii="Times New Roman" w:hAnsi="Times New Roman" w:cs="Times New Roman"/>
          <w:sz w:val="24"/>
          <w:szCs w:val="24"/>
        </w:rPr>
        <w:t>płata wyniesie 0,8 EUR od każdego kilograma odpadów plastikowych, które n</w:t>
      </w:r>
      <w:r>
        <w:rPr>
          <w:rFonts w:ascii="Times New Roman" w:hAnsi="Times New Roman" w:cs="Times New Roman"/>
          <w:sz w:val="24"/>
          <w:szCs w:val="24"/>
        </w:rPr>
        <w:t>ie zostały poddane recyklingowi. D</w:t>
      </w:r>
      <w:r w:rsidRPr="009E7E23">
        <w:rPr>
          <w:rFonts w:ascii="Times New Roman" w:hAnsi="Times New Roman" w:cs="Times New Roman"/>
          <w:sz w:val="24"/>
          <w:szCs w:val="24"/>
        </w:rPr>
        <w:t>la państw o poziomie zamożności poniżej średniej unijnej przewidziany został mechanizm redukujący regresywność</w:t>
      </w:r>
      <w:r w:rsidR="003F5516">
        <w:rPr>
          <w:rFonts w:ascii="Times New Roman" w:hAnsi="Times New Roman" w:cs="Times New Roman"/>
          <w:sz w:val="24"/>
          <w:szCs w:val="24"/>
        </w:rPr>
        <w:t>. W</w:t>
      </w:r>
      <w:r w:rsidRPr="009E7E23">
        <w:rPr>
          <w:rFonts w:ascii="Times New Roman" w:hAnsi="Times New Roman" w:cs="Times New Roman"/>
          <w:sz w:val="24"/>
          <w:szCs w:val="24"/>
        </w:rPr>
        <w:t xml:space="preserve"> jego wyniku wpłata Polski zostanie w każdym roku obniżona o 1</w:t>
      </w:r>
      <w:r>
        <w:rPr>
          <w:rFonts w:ascii="Times New Roman" w:hAnsi="Times New Roman" w:cs="Times New Roman"/>
          <w:sz w:val="24"/>
          <w:szCs w:val="24"/>
        </w:rPr>
        <w:t>17 mln EUR (w cenach bieżących)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22CCD7CD" w14:textId="77777777" w:rsidR="00433A71" w:rsidRPr="00433A71" w:rsidRDefault="00433A71" w:rsidP="00433A71">
      <w:pPr>
        <w:pStyle w:val="Akapitzlis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511CA">
        <w:rPr>
          <w:rFonts w:ascii="Times New Roman" w:hAnsi="Times New Roman" w:cs="Times New Roman"/>
          <w:sz w:val="24"/>
          <w:szCs w:val="24"/>
        </w:rPr>
        <w:t>oraz wpłata z ty</w:t>
      </w:r>
      <w:r>
        <w:rPr>
          <w:rFonts w:ascii="Times New Roman" w:hAnsi="Times New Roman" w:cs="Times New Roman"/>
          <w:sz w:val="24"/>
          <w:szCs w:val="24"/>
        </w:rPr>
        <w:t>tu</w:t>
      </w:r>
      <w:r w:rsidRPr="002511CA">
        <w:rPr>
          <w:rFonts w:ascii="Times New Roman" w:hAnsi="Times New Roman" w:cs="Times New Roman"/>
          <w:sz w:val="24"/>
          <w:szCs w:val="24"/>
        </w:rPr>
        <w:t>łu DNB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F951D" w14:textId="082DA5EB" w:rsidR="004053C7" w:rsidRPr="00C26169" w:rsidRDefault="003F5516" w:rsidP="00C26169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</w:t>
      </w:r>
      <w:r w:rsidR="00BD3A2E" w:rsidRPr="00C26169">
        <w:rPr>
          <w:rFonts w:ascii="Times New Roman" w:hAnsi="Times New Roman" w:cs="Times New Roman"/>
          <w:sz w:val="24"/>
          <w:szCs w:val="24"/>
        </w:rPr>
        <w:t>rexitem nie będzie konieczności finansowania rabatu brytyjskiego, jednakże nadal</w:t>
      </w:r>
      <w:r w:rsidR="009E7E23" w:rsidRPr="00C26169">
        <w:rPr>
          <w:rFonts w:ascii="Times New Roman" w:hAnsi="Times New Roman" w:cs="Times New Roman"/>
          <w:sz w:val="24"/>
          <w:szCs w:val="24"/>
        </w:rPr>
        <w:t xml:space="preserve"> niektóre państwa członkowskie będą korzystały z mechanizmów korekcyjnych polegających na obniżce wpłat z tytułu DNB w następujących kwotach (ceny z 2020 r.): Dania – 377 mln EUR, Niemcy – 3 671 mln EUR, </w:t>
      </w:r>
      <w:r w:rsidR="00550CEC">
        <w:rPr>
          <w:rFonts w:ascii="Times New Roman" w:hAnsi="Times New Roman" w:cs="Times New Roman"/>
          <w:sz w:val="24"/>
          <w:szCs w:val="24"/>
        </w:rPr>
        <w:t>Niderlandy</w:t>
      </w:r>
      <w:r w:rsidR="009E7E23" w:rsidRPr="00C26169">
        <w:rPr>
          <w:rFonts w:ascii="Times New Roman" w:hAnsi="Times New Roman" w:cs="Times New Roman"/>
          <w:sz w:val="24"/>
          <w:szCs w:val="24"/>
        </w:rPr>
        <w:t xml:space="preserve"> – 1 921 mln EUR, Austria – 565 mln EUR i Sz</w:t>
      </w:r>
      <w:r w:rsidR="004E5811">
        <w:rPr>
          <w:rFonts w:ascii="Times New Roman" w:hAnsi="Times New Roman" w:cs="Times New Roman"/>
          <w:sz w:val="24"/>
          <w:szCs w:val="24"/>
        </w:rPr>
        <w:t xml:space="preserve">wecja </w:t>
      </w:r>
      <w:r w:rsidR="004E5811" w:rsidRPr="00C26169">
        <w:rPr>
          <w:rFonts w:ascii="Times New Roman" w:hAnsi="Times New Roman" w:cs="Times New Roman"/>
          <w:sz w:val="24"/>
          <w:szCs w:val="24"/>
        </w:rPr>
        <w:t>–</w:t>
      </w:r>
      <w:r w:rsidR="009E7E23" w:rsidRPr="00C26169">
        <w:rPr>
          <w:rFonts w:ascii="Times New Roman" w:hAnsi="Times New Roman" w:cs="Times New Roman"/>
          <w:sz w:val="24"/>
          <w:szCs w:val="24"/>
        </w:rPr>
        <w:t xml:space="preserve"> 1 069 mln EUR.</w:t>
      </w:r>
    </w:p>
    <w:p w14:paraId="64883181" w14:textId="2C5B525E" w:rsidR="004053C7" w:rsidRPr="00C26169" w:rsidRDefault="00EE31BC" w:rsidP="00C26169">
      <w:pPr>
        <w:pStyle w:val="Akapitzlist"/>
        <w:numPr>
          <w:ilvl w:val="0"/>
          <w:numId w:val="8"/>
        </w:numPr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26169">
        <w:rPr>
          <w:rFonts w:ascii="Times New Roman" w:hAnsi="Times New Roman"/>
          <w:b/>
          <w:sz w:val="24"/>
          <w:szCs w:val="24"/>
        </w:rPr>
        <w:t xml:space="preserve">Finansowanie </w:t>
      </w:r>
      <w:r w:rsidRPr="00C26169">
        <w:rPr>
          <w:rFonts w:ascii="Times New Roman" w:hAnsi="Times New Roman" w:cs="Times New Roman"/>
          <w:b/>
          <w:sz w:val="24"/>
          <w:szCs w:val="24"/>
        </w:rPr>
        <w:t>Europejskiego Instrumentu Odbudowy</w:t>
      </w:r>
    </w:p>
    <w:p w14:paraId="57E01600" w14:textId="08097918" w:rsidR="007018A7" w:rsidRPr="00C26169" w:rsidRDefault="007018A7" w:rsidP="00C2616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169">
        <w:rPr>
          <w:rFonts w:ascii="Times New Roman" w:hAnsi="Times New Roman" w:cs="Times New Roman"/>
          <w:sz w:val="24"/>
          <w:szCs w:val="24"/>
        </w:rPr>
        <w:t>Celem nowej decyzji o zasobach własnych</w:t>
      </w:r>
      <w:r w:rsidR="00C26169" w:rsidRPr="00C26169">
        <w:rPr>
          <w:rFonts w:ascii="Times New Roman" w:hAnsi="Times New Roman" w:cs="Times New Roman"/>
          <w:sz w:val="24"/>
          <w:szCs w:val="24"/>
        </w:rPr>
        <w:t xml:space="preserve"> (UE, Euratom) 2020/2053</w:t>
      </w:r>
      <w:r w:rsidRPr="00C26169">
        <w:rPr>
          <w:rFonts w:ascii="Times New Roman" w:hAnsi="Times New Roman" w:cs="Times New Roman"/>
          <w:sz w:val="24"/>
          <w:szCs w:val="24"/>
        </w:rPr>
        <w:t xml:space="preserve"> jest także zapewnienie dla budżetu UE</w:t>
      </w:r>
      <w:r w:rsidR="00ED24DB" w:rsidRPr="00C26169">
        <w:rPr>
          <w:rFonts w:ascii="Times New Roman" w:hAnsi="Times New Roman" w:cs="Times New Roman"/>
          <w:sz w:val="24"/>
          <w:szCs w:val="24"/>
        </w:rPr>
        <w:t xml:space="preserve"> dodatkowych -</w:t>
      </w:r>
      <w:r w:rsidRPr="00C26169">
        <w:rPr>
          <w:rFonts w:ascii="Times New Roman" w:hAnsi="Times New Roman" w:cs="Times New Roman"/>
          <w:sz w:val="24"/>
          <w:szCs w:val="24"/>
        </w:rPr>
        <w:t xml:space="preserve"> obok zasobów własnych </w:t>
      </w:r>
      <w:r w:rsidR="00D3192E">
        <w:rPr>
          <w:rFonts w:ascii="Times New Roman" w:hAnsi="Times New Roman" w:cs="Times New Roman"/>
          <w:sz w:val="24"/>
          <w:szCs w:val="24"/>
        </w:rPr>
        <w:t>UE służących do </w:t>
      </w:r>
      <w:r w:rsidR="004E5811">
        <w:rPr>
          <w:rFonts w:ascii="Times New Roman" w:hAnsi="Times New Roman" w:cs="Times New Roman"/>
          <w:sz w:val="24"/>
          <w:szCs w:val="24"/>
        </w:rPr>
        <w:t>finansowania WRF</w:t>
      </w:r>
      <w:r w:rsidR="004E5811" w:rsidRPr="00C26169">
        <w:rPr>
          <w:rFonts w:ascii="Times New Roman" w:hAnsi="Times New Roman" w:cs="Times New Roman"/>
          <w:sz w:val="24"/>
          <w:szCs w:val="24"/>
        </w:rPr>
        <w:t xml:space="preserve"> </w:t>
      </w:r>
      <w:r w:rsidR="00ED24DB" w:rsidRPr="00C26169">
        <w:rPr>
          <w:rFonts w:ascii="Times New Roman" w:hAnsi="Times New Roman" w:cs="Times New Roman"/>
          <w:sz w:val="24"/>
          <w:szCs w:val="24"/>
        </w:rPr>
        <w:t xml:space="preserve">- </w:t>
      </w:r>
      <w:r w:rsidRPr="00C26169">
        <w:rPr>
          <w:rFonts w:ascii="Times New Roman" w:hAnsi="Times New Roman" w:cs="Times New Roman"/>
          <w:sz w:val="24"/>
          <w:szCs w:val="24"/>
        </w:rPr>
        <w:t>środków finansowych poprzez upoważnienie Komisji Europejskiej do zaciągnięcia w imieniu UE pożycze</w:t>
      </w:r>
      <w:r w:rsidR="00D3192E">
        <w:rPr>
          <w:rFonts w:ascii="Times New Roman" w:hAnsi="Times New Roman" w:cs="Times New Roman"/>
          <w:sz w:val="24"/>
          <w:szCs w:val="24"/>
        </w:rPr>
        <w:t>k na rynkach finansowych do </w:t>
      </w:r>
      <w:r w:rsidR="00433A71" w:rsidRPr="00C26169">
        <w:rPr>
          <w:rFonts w:ascii="Times New Roman" w:hAnsi="Times New Roman" w:cs="Times New Roman"/>
          <w:sz w:val="24"/>
          <w:szCs w:val="24"/>
        </w:rPr>
        <w:t>maksymalnej</w:t>
      </w:r>
      <w:r w:rsidRPr="00C26169">
        <w:rPr>
          <w:rFonts w:ascii="Times New Roman" w:hAnsi="Times New Roman" w:cs="Times New Roman"/>
          <w:sz w:val="24"/>
          <w:szCs w:val="24"/>
        </w:rPr>
        <w:t xml:space="preserve"> wysokości 750 mld EUR (w cenach z 2018 r.). Pożyczone</w:t>
      </w:r>
      <w:r w:rsidR="00433A71" w:rsidRPr="00C26169">
        <w:rPr>
          <w:rFonts w:ascii="Times New Roman" w:hAnsi="Times New Roman" w:cs="Times New Roman"/>
          <w:sz w:val="24"/>
          <w:szCs w:val="24"/>
        </w:rPr>
        <w:t xml:space="preserve"> środki zostaną wykorzystane na</w:t>
      </w:r>
      <w:r w:rsidRPr="00C26169">
        <w:rPr>
          <w:rFonts w:ascii="Times New Roman" w:hAnsi="Times New Roman" w:cs="Times New Roman"/>
          <w:sz w:val="24"/>
          <w:szCs w:val="24"/>
        </w:rPr>
        <w:t xml:space="preserve"> </w:t>
      </w:r>
      <w:r w:rsidR="00A277DD" w:rsidRPr="00C26169">
        <w:rPr>
          <w:rFonts w:ascii="Times New Roman" w:hAnsi="Times New Roman" w:cs="Times New Roman"/>
          <w:sz w:val="24"/>
          <w:szCs w:val="24"/>
        </w:rPr>
        <w:t xml:space="preserve">uprzywilejowane </w:t>
      </w:r>
      <w:r w:rsidRPr="00C26169">
        <w:rPr>
          <w:rFonts w:ascii="Times New Roman" w:hAnsi="Times New Roman" w:cs="Times New Roman"/>
          <w:sz w:val="24"/>
          <w:szCs w:val="24"/>
        </w:rPr>
        <w:t>pożyczki dla państw (do wysokości 360 mld EUR) oraz na wydatki na wsparcie bezzwrotne z budżetu UE (do wysokości 390 mld EUR).</w:t>
      </w:r>
    </w:p>
    <w:p w14:paraId="4AB8ECAB" w14:textId="77777777" w:rsidR="00ED24DB" w:rsidRPr="00C26169" w:rsidRDefault="007D05A2" w:rsidP="00C26169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9">
        <w:rPr>
          <w:rFonts w:ascii="Times New Roman" w:hAnsi="Times New Roman" w:cs="Times New Roman"/>
          <w:sz w:val="24"/>
          <w:szCs w:val="24"/>
        </w:rPr>
        <w:t>W celu zapewnienia wywiązywania się przez</w:t>
      </w:r>
      <w:r w:rsidR="00ED24DB" w:rsidRPr="00C26169">
        <w:rPr>
          <w:rFonts w:ascii="Times New Roman" w:hAnsi="Times New Roman" w:cs="Times New Roman"/>
          <w:sz w:val="24"/>
          <w:szCs w:val="24"/>
        </w:rPr>
        <w:t xml:space="preserve"> UE z zaciągniętych zobowiązań nowa decyzja</w:t>
      </w:r>
      <w:r w:rsidRPr="00C26169">
        <w:rPr>
          <w:rFonts w:ascii="Times New Roman" w:hAnsi="Times New Roman" w:cs="Times New Roman"/>
          <w:sz w:val="24"/>
          <w:szCs w:val="24"/>
        </w:rPr>
        <w:t xml:space="preserve"> przewiduje podwyższen</w:t>
      </w:r>
      <w:r w:rsidR="00ED24DB" w:rsidRPr="00C26169">
        <w:rPr>
          <w:rFonts w:ascii="Times New Roman" w:hAnsi="Times New Roman" w:cs="Times New Roman"/>
          <w:sz w:val="24"/>
          <w:szCs w:val="24"/>
        </w:rPr>
        <w:t>ie pułapu zasobów własnych dla:</w:t>
      </w:r>
    </w:p>
    <w:p w14:paraId="335C40D3" w14:textId="77777777" w:rsidR="00ED24DB" w:rsidRPr="007465AA" w:rsidRDefault="00ED24DB" w:rsidP="007465AA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65AA">
        <w:rPr>
          <w:rFonts w:ascii="Times New Roman" w:hAnsi="Times New Roman" w:cs="Times New Roman"/>
          <w:sz w:val="24"/>
          <w:szCs w:val="24"/>
        </w:rPr>
        <w:t>środków na płatności z poziomu 1,2% do</w:t>
      </w:r>
      <w:r w:rsidR="007D05A2" w:rsidRPr="007465AA">
        <w:rPr>
          <w:rFonts w:ascii="Times New Roman" w:hAnsi="Times New Roman" w:cs="Times New Roman"/>
          <w:sz w:val="24"/>
          <w:szCs w:val="24"/>
        </w:rPr>
        <w:t xml:space="preserve"> 1,40 % sumy</w:t>
      </w:r>
      <w:r w:rsidR="00F82471">
        <w:rPr>
          <w:rFonts w:ascii="Times New Roman" w:hAnsi="Times New Roman" w:cs="Times New Roman"/>
          <w:sz w:val="24"/>
          <w:szCs w:val="24"/>
        </w:rPr>
        <w:t xml:space="preserve"> dochodu narodowego brutto</w:t>
      </w:r>
      <w:r w:rsidR="007D05A2" w:rsidRPr="007465AA">
        <w:rPr>
          <w:rFonts w:ascii="Times New Roman" w:hAnsi="Times New Roman" w:cs="Times New Roman"/>
          <w:sz w:val="24"/>
          <w:szCs w:val="24"/>
        </w:rPr>
        <w:t xml:space="preserve"> państw członkowskich</w:t>
      </w:r>
      <w:r w:rsidR="00550CEC">
        <w:rPr>
          <w:rFonts w:ascii="Times New Roman" w:hAnsi="Times New Roman" w:cs="Times New Roman"/>
          <w:sz w:val="24"/>
          <w:szCs w:val="24"/>
        </w:rPr>
        <w:t>,</w:t>
      </w:r>
    </w:p>
    <w:p w14:paraId="752FBD49" w14:textId="52BC5CB5" w:rsidR="00ED24DB" w:rsidRPr="007465AA" w:rsidRDefault="00ED24DB" w:rsidP="007465AA">
      <w:pPr>
        <w:pStyle w:val="Akapitzlist"/>
        <w:numPr>
          <w:ilvl w:val="0"/>
          <w:numId w:val="15"/>
        </w:numPr>
        <w:spacing w:before="120" w:after="120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65AA">
        <w:rPr>
          <w:rFonts w:ascii="Times New Roman" w:hAnsi="Times New Roman" w:cs="Times New Roman"/>
          <w:sz w:val="24"/>
          <w:szCs w:val="24"/>
        </w:rPr>
        <w:t>środków na zobowiązania z poziomu</w:t>
      </w:r>
      <w:r w:rsidR="007D05A2" w:rsidRPr="007465AA">
        <w:rPr>
          <w:rFonts w:ascii="Times New Roman" w:hAnsi="Times New Roman" w:cs="Times New Roman"/>
          <w:sz w:val="24"/>
          <w:szCs w:val="24"/>
        </w:rPr>
        <w:t xml:space="preserve"> </w:t>
      </w:r>
      <w:r w:rsidRPr="007465AA">
        <w:rPr>
          <w:rFonts w:ascii="Times New Roman" w:hAnsi="Times New Roman" w:cs="Times New Roman"/>
          <w:sz w:val="24"/>
          <w:szCs w:val="24"/>
        </w:rPr>
        <w:t>1,26%</w:t>
      </w:r>
      <w:r w:rsidR="007D05A2" w:rsidRPr="007465AA">
        <w:rPr>
          <w:rFonts w:ascii="Times New Roman" w:hAnsi="Times New Roman" w:cs="Times New Roman"/>
          <w:sz w:val="24"/>
          <w:szCs w:val="24"/>
        </w:rPr>
        <w:t xml:space="preserve"> do poziomu 1,46%</w:t>
      </w:r>
      <w:r w:rsidR="003F5516">
        <w:rPr>
          <w:rFonts w:ascii="Times New Roman" w:hAnsi="Times New Roman" w:cs="Times New Roman"/>
          <w:sz w:val="24"/>
          <w:szCs w:val="24"/>
        </w:rPr>
        <w:t xml:space="preserve"> sumy DNB.</w:t>
      </w:r>
      <w:r w:rsidR="007D05A2" w:rsidRPr="00746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D832B" w14:textId="6D9A4907" w:rsidR="00C26169" w:rsidRPr="00F82471" w:rsidRDefault="00ED24DB" w:rsidP="00F82471">
      <w:pPr>
        <w:jc w:val="both"/>
        <w:rPr>
          <w:rFonts w:ascii="Times New Roman" w:hAnsi="Times New Roman" w:cs="Times New Roman"/>
          <w:sz w:val="24"/>
          <w:szCs w:val="24"/>
        </w:rPr>
      </w:pPr>
      <w:r w:rsidRPr="00C26169">
        <w:rPr>
          <w:rFonts w:ascii="Times New Roman" w:hAnsi="Times New Roman" w:cs="Times New Roman"/>
          <w:sz w:val="24"/>
          <w:szCs w:val="24"/>
        </w:rPr>
        <w:t>P</w:t>
      </w:r>
      <w:r w:rsidR="007D05A2" w:rsidRPr="00C26169">
        <w:rPr>
          <w:rFonts w:ascii="Times New Roman" w:hAnsi="Times New Roman" w:cs="Times New Roman"/>
          <w:sz w:val="24"/>
          <w:szCs w:val="24"/>
        </w:rPr>
        <w:t>ułapy środków na płatności i na zobowiązania zostały dodatkowo podwyższone o</w:t>
      </w:r>
      <w:r w:rsidRPr="00C26169">
        <w:rPr>
          <w:rFonts w:ascii="Times New Roman" w:hAnsi="Times New Roman" w:cs="Times New Roman"/>
          <w:sz w:val="24"/>
          <w:szCs w:val="24"/>
        </w:rPr>
        <w:t xml:space="preserve"> 0,6 punktu procentowego każdy, by</w:t>
      </w:r>
      <w:r w:rsidR="007D05A2" w:rsidRPr="00C26169">
        <w:rPr>
          <w:rFonts w:ascii="Times New Roman" w:hAnsi="Times New Roman" w:cs="Times New Roman"/>
          <w:sz w:val="24"/>
          <w:szCs w:val="24"/>
        </w:rPr>
        <w:t xml:space="preserve"> umożliwić zaciągn</w:t>
      </w:r>
      <w:r w:rsidRPr="00C26169">
        <w:rPr>
          <w:rFonts w:ascii="Times New Roman" w:hAnsi="Times New Roman" w:cs="Times New Roman"/>
          <w:sz w:val="24"/>
          <w:szCs w:val="24"/>
        </w:rPr>
        <w:t xml:space="preserve">ięcie pożyczek na </w:t>
      </w:r>
      <w:r w:rsidR="00D3192E" w:rsidRPr="00C26169">
        <w:rPr>
          <w:rFonts w:ascii="Times New Roman" w:hAnsi="Times New Roman" w:cs="Times New Roman"/>
          <w:sz w:val="24"/>
          <w:szCs w:val="24"/>
        </w:rPr>
        <w:t>E</w:t>
      </w:r>
      <w:r w:rsidR="00D3192E">
        <w:rPr>
          <w:rFonts w:ascii="Times New Roman" w:hAnsi="Times New Roman" w:cs="Times New Roman"/>
          <w:sz w:val="24"/>
          <w:szCs w:val="24"/>
        </w:rPr>
        <w:t>uropejski Instrument Odbudowy</w:t>
      </w:r>
      <w:r w:rsidR="007D05A2" w:rsidRPr="00C26169">
        <w:rPr>
          <w:rFonts w:ascii="Times New Roman" w:hAnsi="Times New Roman" w:cs="Times New Roman"/>
          <w:sz w:val="24"/>
          <w:szCs w:val="24"/>
        </w:rPr>
        <w:t>.</w:t>
      </w:r>
      <w:r w:rsidRPr="00C26169">
        <w:rPr>
          <w:rFonts w:ascii="Times New Roman" w:hAnsi="Times New Roman" w:cs="Times New Roman"/>
          <w:sz w:val="24"/>
          <w:szCs w:val="24"/>
        </w:rPr>
        <w:t xml:space="preserve"> </w:t>
      </w:r>
      <w:r w:rsidR="007D05A2" w:rsidRPr="00C26169">
        <w:rPr>
          <w:rFonts w:ascii="Times New Roman" w:hAnsi="Times New Roman" w:cs="Times New Roman"/>
          <w:sz w:val="24"/>
          <w:szCs w:val="24"/>
        </w:rPr>
        <w:t>Podwyższenie to ma charakter tymczasowy i nadzwyczajny, tylko w celu przeciwdziałania kryzysowi związanemu z CO</w:t>
      </w:r>
      <w:r w:rsidR="00D3192E">
        <w:rPr>
          <w:rFonts w:ascii="Times New Roman" w:hAnsi="Times New Roman" w:cs="Times New Roman"/>
          <w:sz w:val="24"/>
          <w:szCs w:val="24"/>
        </w:rPr>
        <w:t>VID-19 i będzie obowiązywało do </w:t>
      </w:r>
      <w:r w:rsidR="007D05A2" w:rsidRPr="00C26169">
        <w:rPr>
          <w:rFonts w:ascii="Times New Roman" w:hAnsi="Times New Roman" w:cs="Times New Roman"/>
          <w:sz w:val="24"/>
          <w:szCs w:val="24"/>
        </w:rPr>
        <w:t xml:space="preserve">spłaty ww. zobowiązań, tj. do końca 2058 r. Dodatkowe zabezpieczenie dla „wypłacalności” UE stanowi zapis w </w:t>
      </w:r>
      <w:r w:rsidRPr="00C26169">
        <w:rPr>
          <w:rFonts w:ascii="Times New Roman" w:hAnsi="Times New Roman" w:cs="Times New Roman"/>
          <w:sz w:val="24"/>
          <w:szCs w:val="24"/>
        </w:rPr>
        <w:t>decyzji</w:t>
      </w:r>
      <w:r w:rsidR="007D05A2" w:rsidRPr="00C26169">
        <w:rPr>
          <w:rFonts w:ascii="Times New Roman" w:hAnsi="Times New Roman" w:cs="Times New Roman"/>
          <w:sz w:val="24"/>
          <w:szCs w:val="24"/>
        </w:rPr>
        <w:t xml:space="preserve"> zakładający, że w przypadku, gdy zatwierdzone środki zapisane w budżecie UE są niewystarczające, aby mogła ona wywiązać się ze swoich zobowiązań wynikających z pożyczek, państwa członkowskie </w:t>
      </w:r>
      <w:r w:rsidRPr="00C26169">
        <w:rPr>
          <w:rFonts w:ascii="Times New Roman" w:hAnsi="Times New Roman" w:cs="Times New Roman"/>
          <w:sz w:val="24"/>
          <w:szCs w:val="24"/>
        </w:rPr>
        <w:t>udostępniają Komisji</w:t>
      </w:r>
      <w:r w:rsidR="007D05A2" w:rsidRPr="00C26169">
        <w:rPr>
          <w:rFonts w:ascii="Times New Roman" w:hAnsi="Times New Roman" w:cs="Times New Roman"/>
          <w:sz w:val="24"/>
          <w:szCs w:val="24"/>
        </w:rPr>
        <w:t xml:space="preserve"> niezbędne zasoby.</w:t>
      </w:r>
    </w:p>
    <w:p w14:paraId="411DE6F5" w14:textId="0475E558" w:rsidR="008F2631" w:rsidRPr="00C52E5A" w:rsidRDefault="008F2631" w:rsidP="00C26169">
      <w:pPr>
        <w:pStyle w:val="Akapitzlist"/>
        <w:keepNext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E5A">
        <w:rPr>
          <w:rFonts w:ascii="Times New Roman" w:hAnsi="Times New Roman" w:cs="Times New Roman"/>
          <w:b/>
          <w:sz w:val="24"/>
          <w:szCs w:val="24"/>
        </w:rPr>
        <w:lastRenderedPageBreak/>
        <w:t>Sk</w:t>
      </w:r>
      <w:r w:rsidR="00C26169">
        <w:rPr>
          <w:rFonts w:ascii="Times New Roman" w:hAnsi="Times New Roman" w:cs="Times New Roman"/>
          <w:b/>
          <w:sz w:val="24"/>
          <w:szCs w:val="24"/>
        </w:rPr>
        <w:t xml:space="preserve">utki </w:t>
      </w:r>
      <w:r w:rsidR="00CC31FA">
        <w:rPr>
          <w:rFonts w:ascii="Times New Roman" w:hAnsi="Times New Roman" w:cs="Times New Roman"/>
          <w:b/>
          <w:sz w:val="24"/>
          <w:szCs w:val="24"/>
        </w:rPr>
        <w:t xml:space="preserve">ratyfikacji </w:t>
      </w:r>
      <w:r w:rsidR="00C26169">
        <w:rPr>
          <w:rFonts w:ascii="Times New Roman" w:hAnsi="Times New Roman" w:cs="Times New Roman"/>
          <w:b/>
          <w:sz w:val="24"/>
          <w:szCs w:val="24"/>
        </w:rPr>
        <w:t>decyzji (</w:t>
      </w:r>
      <w:r w:rsidRPr="00C52E5A">
        <w:rPr>
          <w:rFonts w:ascii="Times New Roman" w:hAnsi="Times New Roman" w:cs="Times New Roman"/>
          <w:b/>
          <w:sz w:val="24"/>
          <w:szCs w:val="24"/>
        </w:rPr>
        <w:t>UE, Euratom)</w:t>
      </w:r>
      <w:r w:rsidR="00C2616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D3025">
        <w:rPr>
          <w:rFonts w:ascii="Times New Roman" w:hAnsi="Times New Roman" w:cs="Times New Roman"/>
          <w:b/>
          <w:sz w:val="24"/>
          <w:szCs w:val="24"/>
        </w:rPr>
        <w:t>0</w:t>
      </w:r>
      <w:r w:rsidR="00C26169">
        <w:rPr>
          <w:rFonts w:ascii="Times New Roman" w:hAnsi="Times New Roman" w:cs="Times New Roman"/>
          <w:b/>
          <w:sz w:val="24"/>
          <w:szCs w:val="24"/>
        </w:rPr>
        <w:t>/2053</w:t>
      </w:r>
    </w:p>
    <w:p w14:paraId="333212C8" w14:textId="77777777" w:rsidR="00C90CEF" w:rsidRPr="006E466F" w:rsidRDefault="00C90CEF" w:rsidP="00C26169">
      <w:pPr>
        <w:pStyle w:val="Akapitzlist"/>
        <w:keepNext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074AF7" w14:textId="77777777" w:rsidR="002D4DCE" w:rsidRPr="006E466F" w:rsidRDefault="00C90CEF" w:rsidP="00C26169">
      <w:pPr>
        <w:pStyle w:val="Akapitzlist"/>
        <w:keepNext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Skutki finansowe</w:t>
      </w:r>
    </w:p>
    <w:p w14:paraId="69D3A412" w14:textId="5C6BC1DB" w:rsidR="00433A71" w:rsidRPr="00433A71" w:rsidRDefault="00FF2580" w:rsidP="00F8247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 xml:space="preserve">Płatności do budżetu UE dokonuje się w ramach części budżetowej 84 – Środki własne Unii Europejskiej. </w:t>
      </w:r>
      <w:r w:rsidR="000B665F" w:rsidRPr="006E466F">
        <w:rPr>
          <w:rFonts w:ascii="Times New Roman" w:hAnsi="Times New Roman" w:cs="Times New Roman"/>
          <w:sz w:val="24"/>
          <w:szCs w:val="24"/>
        </w:rPr>
        <w:t xml:space="preserve">Nowa decyzja </w:t>
      </w:r>
      <w:r w:rsidR="00ED1457">
        <w:rPr>
          <w:rFonts w:ascii="Times New Roman" w:hAnsi="Times New Roman" w:cs="Times New Roman"/>
          <w:sz w:val="24"/>
          <w:szCs w:val="24"/>
        </w:rPr>
        <w:t xml:space="preserve">o systemie zasobów własnych </w:t>
      </w:r>
      <w:r w:rsidR="000B665F" w:rsidRPr="006E466F">
        <w:rPr>
          <w:rFonts w:ascii="Times New Roman" w:hAnsi="Times New Roman" w:cs="Times New Roman"/>
          <w:sz w:val="24"/>
          <w:szCs w:val="24"/>
        </w:rPr>
        <w:t xml:space="preserve">będzie stanowiła podstawę do przekazywania do budżetu UE wpłat z tytułu polskiej składki członkowskiej w </w:t>
      </w:r>
      <w:r w:rsidR="00B30A4B">
        <w:rPr>
          <w:rFonts w:ascii="Times New Roman" w:hAnsi="Times New Roman" w:cs="Times New Roman"/>
          <w:sz w:val="24"/>
          <w:szCs w:val="24"/>
        </w:rPr>
        <w:t>okresie 2021-2027</w:t>
      </w:r>
      <w:r w:rsidR="000B665F" w:rsidRPr="006E466F">
        <w:rPr>
          <w:rFonts w:ascii="Times New Roman" w:hAnsi="Times New Roman" w:cs="Times New Roman"/>
          <w:sz w:val="24"/>
          <w:szCs w:val="24"/>
        </w:rPr>
        <w:t xml:space="preserve"> w </w:t>
      </w:r>
      <w:r w:rsidRPr="006E466F">
        <w:rPr>
          <w:rFonts w:ascii="Times New Roman" w:hAnsi="Times New Roman" w:cs="Times New Roman"/>
          <w:sz w:val="24"/>
          <w:szCs w:val="24"/>
        </w:rPr>
        <w:t xml:space="preserve">szacowanej </w:t>
      </w:r>
      <w:r w:rsidR="00B30A4B">
        <w:rPr>
          <w:rFonts w:ascii="Times New Roman" w:hAnsi="Times New Roman" w:cs="Times New Roman"/>
          <w:sz w:val="24"/>
          <w:szCs w:val="24"/>
        </w:rPr>
        <w:t xml:space="preserve">średniorocznie </w:t>
      </w:r>
      <w:r w:rsidR="000B665F" w:rsidRPr="006E466F">
        <w:rPr>
          <w:rFonts w:ascii="Times New Roman" w:hAnsi="Times New Roman" w:cs="Times New Roman"/>
          <w:sz w:val="24"/>
          <w:szCs w:val="24"/>
        </w:rPr>
        <w:t xml:space="preserve">kwocie </w:t>
      </w:r>
      <w:r w:rsidR="00B30A4B">
        <w:rPr>
          <w:rFonts w:ascii="Times New Roman" w:hAnsi="Times New Roman" w:cs="Times New Roman"/>
          <w:sz w:val="24"/>
          <w:szCs w:val="24"/>
        </w:rPr>
        <w:t>ok. 6,5</w:t>
      </w:r>
      <w:r w:rsidR="007465AA">
        <w:rPr>
          <w:rFonts w:ascii="Times New Roman" w:hAnsi="Times New Roman" w:cs="Times New Roman"/>
          <w:sz w:val="24"/>
          <w:szCs w:val="24"/>
        </w:rPr>
        <w:t xml:space="preserve"> mld EUR </w:t>
      </w:r>
      <w:r w:rsidR="00B30A4B">
        <w:rPr>
          <w:rFonts w:ascii="Times New Roman" w:hAnsi="Times New Roman" w:cs="Times New Roman"/>
          <w:sz w:val="24"/>
          <w:szCs w:val="24"/>
        </w:rPr>
        <w:t>(ceny z 2018 r.</w:t>
      </w:r>
      <w:r w:rsidR="00452319" w:rsidRPr="006E466F">
        <w:rPr>
          <w:rFonts w:ascii="Times New Roman" w:hAnsi="Times New Roman" w:cs="Times New Roman"/>
          <w:sz w:val="24"/>
          <w:szCs w:val="24"/>
        </w:rPr>
        <w:t>)</w:t>
      </w:r>
      <w:r w:rsidR="000B665F" w:rsidRPr="006E466F">
        <w:rPr>
          <w:rFonts w:ascii="Times New Roman" w:hAnsi="Times New Roman" w:cs="Times New Roman"/>
          <w:sz w:val="24"/>
          <w:szCs w:val="24"/>
        </w:rPr>
        <w:t>. Prognoza ta została oprac</w:t>
      </w:r>
      <w:r w:rsidR="00B30A4B">
        <w:rPr>
          <w:rFonts w:ascii="Times New Roman" w:hAnsi="Times New Roman" w:cs="Times New Roman"/>
          <w:sz w:val="24"/>
          <w:szCs w:val="24"/>
        </w:rPr>
        <w:t>owana w zgodzie z metodologią i danymi K</w:t>
      </w:r>
      <w:r w:rsidR="0081253C">
        <w:rPr>
          <w:rFonts w:ascii="Times New Roman" w:hAnsi="Times New Roman" w:cs="Times New Roman"/>
          <w:sz w:val="24"/>
          <w:szCs w:val="24"/>
        </w:rPr>
        <w:t>omisji Europejskiej w oparciu o </w:t>
      </w:r>
      <w:r w:rsidR="00B30A4B">
        <w:rPr>
          <w:rFonts w:ascii="Times New Roman" w:hAnsi="Times New Roman" w:cs="Times New Roman"/>
          <w:sz w:val="24"/>
          <w:szCs w:val="24"/>
        </w:rPr>
        <w:t>rezultaty Rady Europejskiej</w:t>
      </w:r>
      <w:r w:rsidR="000B665F" w:rsidRPr="006E466F">
        <w:rPr>
          <w:rFonts w:ascii="Times New Roman" w:hAnsi="Times New Roman" w:cs="Times New Roman"/>
          <w:sz w:val="24"/>
          <w:szCs w:val="24"/>
        </w:rPr>
        <w:t xml:space="preserve"> w dniach </w:t>
      </w:r>
      <w:r w:rsidR="00661F5D" w:rsidRPr="003663F8">
        <w:rPr>
          <w:rFonts w:ascii="Times New Roman" w:hAnsi="Times New Roman" w:cs="Times New Roman"/>
          <w:sz w:val="24"/>
          <w:szCs w:val="24"/>
        </w:rPr>
        <w:t xml:space="preserve">17–21 lipca </w:t>
      </w:r>
      <w:r w:rsidR="00661F5D">
        <w:rPr>
          <w:rFonts w:ascii="Times New Roman" w:hAnsi="Times New Roman" w:cs="Times New Roman"/>
          <w:sz w:val="24"/>
          <w:szCs w:val="24"/>
        </w:rPr>
        <w:t xml:space="preserve">br. </w:t>
      </w:r>
      <w:r w:rsidR="000B665F" w:rsidRPr="006E466F">
        <w:rPr>
          <w:rFonts w:ascii="Times New Roman" w:hAnsi="Times New Roman" w:cs="Times New Roman"/>
          <w:sz w:val="24"/>
          <w:szCs w:val="24"/>
        </w:rPr>
        <w:t>oraz przewidywane tempo r</w:t>
      </w:r>
      <w:r w:rsidR="00630CC7" w:rsidRPr="006E466F">
        <w:rPr>
          <w:rFonts w:ascii="Times New Roman" w:hAnsi="Times New Roman" w:cs="Times New Roman"/>
          <w:sz w:val="24"/>
          <w:szCs w:val="24"/>
        </w:rPr>
        <w:t>ozwoju gospodarczego państw UE.</w:t>
      </w:r>
      <w:r w:rsidR="00B30A4B">
        <w:rPr>
          <w:rFonts w:ascii="Times New Roman" w:hAnsi="Times New Roman" w:cs="Times New Roman"/>
          <w:sz w:val="24"/>
          <w:szCs w:val="24"/>
        </w:rPr>
        <w:t xml:space="preserve"> </w:t>
      </w:r>
      <w:r w:rsidR="00B30A4B" w:rsidRPr="00B30A4B">
        <w:rPr>
          <w:rFonts w:ascii="Times New Roman" w:hAnsi="Times New Roman" w:cs="Times New Roman"/>
          <w:sz w:val="24"/>
          <w:szCs w:val="24"/>
        </w:rPr>
        <w:t>Udział Polski w finansowaniu budżetu UE wyniesie ok. 4,3%.</w:t>
      </w:r>
      <w:r w:rsidR="00F82471">
        <w:rPr>
          <w:rFonts w:ascii="Times New Roman" w:hAnsi="Times New Roman" w:cs="Times New Roman"/>
          <w:sz w:val="24"/>
          <w:szCs w:val="24"/>
        </w:rPr>
        <w:t xml:space="preserve"> </w:t>
      </w:r>
      <w:r w:rsidR="007465AA" w:rsidRPr="007465AA">
        <w:rPr>
          <w:rFonts w:ascii="Times New Roman" w:hAnsi="Times New Roman" w:cs="Times New Roman"/>
          <w:sz w:val="24"/>
          <w:szCs w:val="24"/>
        </w:rPr>
        <w:t>Komisja Europejska nie przedstawiła aktualnych prognoz gospodarczych wykraczających poza 2027 r., dlatego o</w:t>
      </w:r>
      <w:r w:rsidR="00D3192E">
        <w:rPr>
          <w:rFonts w:ascii="Times New Roman" w:hAnsi="Times New Roman" w:cs="Times New Roman"/>
          <w:sz w:val="24"/>
          <w:szCs w:val="24"/>
        </w:rPr>
        <w:t>kreślenie skutków finansowych w </w:t>
      </w:r>
      <w:r w:rsidR="007465AA" w:rsidRPr="007465AA">
        <w:rPr>
          <w:rFonts w:ascii="Times New Roman" w:hAnsi="Times New Roman" w:cs="Times New Roman"/>
          <w:sz w:val="24"/>
          <w:szCs w:val="24"/>
        </w:rPr>
        <w:t>tym okresie jest utrudnion</w:t>
      </w:r>
      <w:r w:rsidR="00F82471">
        <w:rPr>
          <w:rFonts w:ascii="Times New Roman" w:hAnsi="Times New Roman" w:cs="Times New Roman"/>
          <w:sz w:val="24"/>
          <w:szCs w:val="24"/>
        </w:rPr>
        <w:t>e</w:t>
      </w:r>
      <w:r w:rsidR="007465AA" w:rsidRPr="007465AA">
        <w:rPr>
          <w:rFonts w:ascii="Times New Roman" w:hAnsi="Times New Roman" w:cs="Times New Roman"/>
          <w:sz w:val="24"/>
          <w:szCs w:val="24"/>
        </w:rPr>
        <w:t>.</w:t>
      </w:r>
      <w:r w:rsidR="00433A71">
        <w:rPr>
          <w:rFonts w:ascii="Times New Roman" w:hAnsi="Times New Roman" w:cs="Times New Roman"/>
          <w:sz w:val="24"/>
          <w:szCs w:val="24"/>
        </w:rPr>
        <w:t xml:space="preserve"> </w:t>
      </w:r>
      <w:r w:rsidR="00433A71" w:rsidRPr="00433A71">
        <w:rPr>
          <w:rFonts w:ascii="Times New Roman" w:hAnsi="Times New Roman" w:cs="Times New Roman"/>
          <w:sz w:val="24"/>
          <w:szCs w:val="24"/>
        </w:rPr>
        <w:t>Zakładając, że udział Pol</w:t>
      </w:r>
      <w:r w:rsidR="00D3192E">
        <w:rPr>
          <w:rFonts w:ascii="Times New Roman" w:hAnsi="Times New Roman" w:cs="Times New Roman"/>
          <w:sz w:val="24"/>
          <w:szCs w:val="24"/>
        </w:rPr>
        <w:t>ski w finansowaniu budżetu UE w </w:t>
      </w:r>
      <w:r w:rsidR="00433A71" w:rsidRPr="00433A71">
        <w:rPr>
          <w:rFonts w:ascii="Times New Roman" w:hAnsi="Times New Roman" w:cs="Times New Roman"/>
          <w:sz w:val="24"/>
          <w:szCs w:val="24"/>
        </w:rPr>
        <w:t>okresie 2028-2058 mógłby wahać się w przedziale 4,3% - 5%, wówczas łączne koszty spłaty kapitału poży</w:t>
      </w:r>
      <w:r w:rsidR="00433A71">
        <w:rPr>
          <w:rFonts w:ascii="Times New Roman" w:hAnsi="Times New Roman" w:cs="Times New Roman"/>
          <w:sz w:val="24"/>
          <w:szCs w:val="24"/>
        </w:rPr>
        <w:t>czek zaciągniętych przez Komisję</w:t>
      </w:r>
      <w:r w:rsidR="00D3192E">
        <w:rPr>
          <w:rFonts w:ascii="Times New Roman" w:hAnsi="Times New Roman" w:cs="Times New Roman"/>
          <w:sz w:val="24"/>
          <w:szCs w:val="24"/>
        </w:rPr>
        <w:t xml:space="preserve"> z przeznaczeniem na dotacje w </w:t>
      </w:r>
      <w:r w:rsidR="00433A71" w:rsidRPr="00433A71">
        <w:rPr>
          <w:rFonts w:ascii="Times New Roman" w:hAnsi="Times New Roman" w:cs="Times New Roman"/>
          <w:sz w:val="24"/>
          <w:szCs w:val="24"/>
        </w:rPr>
        <w:t xml:space="preserve">kwocie 390 mld EUR wynosiłyby w przypadku Polski ok. 16,8 </w:t>
      </w:r>
      <w:r w:rsidR="00433A71">
        <w:rPr>
          <w:rFonts w:ascii="Times New Roman" w:hAnsi="Times New Roman" w:cs="Times New Roman"/>
          <w:sz w:val="24"/>
          <w:szCs w:val="24"/>
        </w:rPr>
        <w:t>–</w:t>
      </w:r>
      <w:r w:rsidR="00433A71" w:rsidRPr="00433A71">
        <w:rPr>
          <w:rFonts w:ascii="Times New Roman" w:hAnsi="Times New Roman" w:cs="Times New Roman"/>
          <w:sz w:val="24"/>
          <w:szCs w:val="24"/>
        </w:rPr>
        <w:t xml:space="preserve"> </w:t>
      </w:r>
      <w:r w:rsidR="00433A71">
        <w:rPr>
          <w:rFonts w:ascii="Times New Roman" w:hAnsi="Times New Roman" w:cs="Times New Roman"/>
          <w:sz w:val="24"/>
          <w:szCs w:val="24"/>
        </w:rPr>
        <w:t>19,5</w:t>
      </w:r>
      <w:r w:rsidR="00D3192E">
        <w:rPr>
          <w:rFonts w:ascii="Times New Roman" w:hAnsi="Times New Roman" w:cs="Times New Roman"/>
          <w:sz w:val="24"/>
          <w:szCs w:val="24"/>
        </w:rPr>
        <w:t xml:space="preserve"> mld EUR (w </w:t>
      </w:r>
      <w:r w:rsidR="00433A71" w:rsidRPr="00433A71">
        <w:rPr>
          <w:rFonts w:ascii="Times New Roman" w:hAnsi="Times New Roman" w:cs="Times New Roman"/>
          <w:sz w:val="24"/>
          <w:szCs w:val="24"/>
        </w:rPr>
        <w:t>cenach stałych z 2018 r.).</w:t>
      </w:r>
    </w:p>
    <w:p w14:paraId="774A252C" w14:textId="155D5CA1" w:rsidR="00EC0C89" w:rsidRDefault="00433A71" w:rsidP="00433A71">
      <w:pPr>
        <w:jc w:val="both"/>
        <w:rPr>
          <w:rFonts w:ascii="Times New Roman" w:hAnsi="Times New Roman" w:cs="Times New Roman"/>
          <w:sz w:val="24"/>
          <w:szCs w:val="24"/>
        </w:rPr>
      </w:pPr>
      <w:r w:rsidRPr="00433A71">
        <w:rPr>
          <w:rFonts w:ascii="Times New Roman" w:hAnsi="Times New Roman" w:cs="Times New Roman"/>
          <w:sz w:val="24"/>
          <w:szCs w:val="24"/>
        </w:rPr>
        <w:t>W latach 2021-2027 pon</w:t>
      </w:r>
      <w:r w:rsidR="003F5516">
        <w:rPr>
          <w:rFonts w:ascii="Times New Roman" w:hAnsi="Times New Roman" w:cs="Times New Roman"/>
          <w:sz w:val="24"/>
          <w:szCs w:val="24"/>
        </w:rPr>
        <w:t xml:space="preserve">iesione </w:t>
      </w:r>
      <w:r w:rsidRPr="00433A71">
        <w:rPr>
          <w:rFonts w:ascii="Times New Roman" w:hAnsi="Times New Roman" w:cs="Times New Roman"/>
          <w:sz w:val="24"/>
          <w:szCs w:val="24"/>
        </w:rPr>
        <w:t>zostaną koszty od</w:t>
      </w:r>
      <w:r>
        <w:rPr>
          <w:rFonts w:ascii="Times New Roman" w:hAnsi="Times New Roman" w:cs="Times New Roman"/>
          <w:sz w:val="24"/>
          <w:szCs w:val="24"/>
        </w:rPr>
        <w:t>setek na szacowanym przez Komisję</w:t>
      </w:r>
      <w:r w:rsidRPr="00433A71">
        <w:rPr>
          <w:rFonts w:ascii="Times New Roman" w:hAnsi="Times New Roman" w:cs="Times New Roman"/>
          <w:sz w:val="24"/>
          <w:szCs w:val="24"/>
        </w:rPr>
        <w:t xml:space="preserve"> poziomie 12,9 mld EUR w cenach z 2018 r. (koszt dla Polski przy średniorocznym udziale w finansowaniu budżetu UE na poziomie ok. 4,3% wyniósłby ok. 550 mln EUR). Kwoty niewykorzystane do przewidywanej spłaty odsetek zostaną użyte do przedterminowych spłat pożyczek przed końcem WRF 2021–2027</w:t>
      </w:r>
      <w:r w:rsidRPr="005165B4">
        <w:rPr>
          <w:rFonts w:ascii="Times New Roman" w:hAnsi="Times New Roman" w:cs="Times New Roman"/>
          <w:sz w:val="24"/>
          <w:szCs w:val="24"/>
        </w:rPr>
        <w:t>.</w:t>
      </w:r>
    </w:p>
    <w:p w14:paraId="7280F2A1" w14:textId="77777777" w:rsidR="00C90CEF" w:rsidRPr="006E466F" w:rsidRDefault="00315BD0" w:rsidP="00315BD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Skutki prawne</w:t>
      </w:r>
    </w:p>
    <w:p w14:paraId="57E90F2F" w14:textId="5EB12849" w:rsidR="00351446" w:rsidRPr="006E466F" w:rsidRDefault="00FF74B2" w:rsidP="00351446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Przedmiotowa decyzja ob</w:t>
      </w:r>
      <w:r w:rsidR="00AC16B0" w:rsidRPr="006E466F">
        <w:rPr>
          <w:rFonts w:ascii="Times New Roman" w:hAnsi="Times New Roman" w:cs="Times New Roman"/>
          <w:sz w:val="24"/>
          <w:szCs w:val="24"/>
        </w:rPr>
        <w:t>o</w:t>
      </w:r>
      <w:r w:rsidRPr="006E466F">
        <w:rPr>
          <w:rFonts w:ascii="Times New Roman" w:hAnsi="Times New Roman" w:cs="Times New Roman"/>
          <w:sz w:val="24"/>
          <w:szCs w:val="24"/>
        </w:rPr>
        <w:t xml:space="preserve">wiązuje wszystkie państwa członkowskie i będzie stosowana bezpośrednio bez potrzeby transponowania jej przepisów do krajowych porządków prawnych. Jednakże decyzja ta wejdzie w życie dopiero po jej zatwierdzeniu przez wszystkie państwa członkowskie, zgodnie z ich odpowiednimi wymogami konstytucyjnymi. </w:t>
      </w:r>
      <w:r w:rsidR="00F77640" w:rsidRPr="006E466F">
        <w:rPr>
          <w:rFonts w:ascii="Times New Roman" w:hAnsi="Times New Roman" w:cs="Times New Roman"/>
          <w:sz w:val="24"/>
          <w:szCs w:val="24"/>
        </w:rPr>
        <w:t>Państwa członkowskie są zobowiązane bezzwłocznie powiadomi</w:t>
      </w:r>
      <w:r w:rsidR="0081253C">
        <w:rPr>
          <w:rFonts w:ascii="Times New Roman" w:hAnsi="Times New Roman" w:cs="Times New Roman"/>
          <w:sz w:val="24"/>
          <w:szCs w:val="24"/>
        </w:rPr>
        <w:t>ć Sekretarza Generalnego Rady o </w:t>
      </w:r>
      <w:r w:rsidR="00F77640" w:rsidRPr="006E466F">
        <w:rPr>
          <w:rFonts w:ascii="Times New Roman" w:hAnsi="Times New Roman" w:cs="Times New Roman"/>
          <w:sz w:val="24"/>
          <w:szCs w:val="24"/>
        </w:rPr>
        <w:t xml:space="preserve">zakończeniu procedur związanych z zatwierdzeniem przedmiotowej decyzji. </w:t>
      </w:r>
      <w:r w:rsidR="00A3403B">
        <w:rPr>
          <w:rFonts w:ascii="Times New Roman" w:hAnsi="Times New Roman" w:cs="Times New Roman"/>
          <w:sz w:val="24"/>
          <w:szCs w:val="24"/>
        </w:rPr>
        <w:t xml:space="preserve">W przypadku Polski notyfikacja zakończenia procedury ratyfikacji zostanie dokonana za pośrednictwem Ministerstwa Spraw Zagranicznych. </w:t>
      </w:r>
      <w:r w:rsidR="00F77640" w:rsidRPr="006E466F">
        <w:rPr>
          <w:rFonts w:ascii="Times New Roman" w:hAnsi="Times New Roman" w:cs="Times New Roman"/>
          <w:sz w:val="24"/>
          <w:szCs w:val="24"/>
        </w:rPr>
        <w:t xml:space="preserve">Decyzja ta wejdzie w życie pierwszego dnia miesiąca następującego po otrzymaniu ostatniego powiadomienia, a jej przepisy będą obowiązywać z </w:t>
      </w:r>
      <w:r w:rsidR="00433A71">
        <w:rPr>
          <w:rFonts w:ascii="Times New Roman" w:hAnsi="Times New Roman" w:cs="Times New Roman"/>
          <w:sz w:val="24"/>
          <w:szCs w:val="24"/>
        </w:rPr>
        <w:t>mocą wsteczną od 1 stycznia 2021</w:t>
      </w:r>
      <w:r w:rsidR="00F77640" w:rsidRPr="006E466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2F8724A" w14:textId="24FF2676" w:rsidR="00F82471" w:rsidRDefault="0082455C" w:rsidP="00351446">
      <w:pPr>
        <w:jc w:val="both"/>
        <w:rPr>
          <w:rFonts w:ascii="Times New Roman" w:hAnsi="Times New Roman" w:cs="Times New Roman"/>
          <w:sz w:val="24"/>
          <w:szCs w:val="24"/>
        </w:rPr>
      </w:pPr>
      <w:r w:rsidRPr="006E466F">
        <w:rPr>
          <w:rFonts w:ascii="Times New Roman" w:hAnsi="Times New Roman" w:cs="Times New Roman"/>
          <w:sz w:val="24"/>
          <w:szCs w:val="24"/>
        </w:rPr>
        <w:t>Wpłacana na podstawie przepisów przedmiotowej decyzji skła</w:t>
      </w:r>
      <w:r w:rsidR="00550CEC">
        <w:rPr>
          <w:rFonts w:ascii="Times New Roman" w:hAnsi="Times New Roman" w:cs="Times New Roman"/>
          <w:sz w:val="24"/>
          <w:szCs w:val="24"/>
        </w:rPr>
        <w:t>dka do budżetu UE w </w:t>
      </w:r>
      <w:r w:rsidR="00433A71">
        <w:rPr>
          <w:rFonts w:ascii="Times New Roman" w:hAnsi="Times New Roman" w:cs="Times New Roman"/>
          <w:sz w:val="24"/>
          <w:szCs w:val="24"/>
        </w:rPr>
        <w:t>okresie 2021-2027</w:t>
      </w:r>
      <w:r w:rsidRPr="006E466F">
        <w:rPr>
          <w:rFonts w:ascii="Times New Roman" w:hAnsi="Times New Roman" w:cs="Times New Roman"/>
          <w:sz w:val="24"/>
          <w:szCs w:val="24"/>
        </w:rPr>
        <w:t xml:space="preserve"> znajdzie swoje odzwierciedlenie w przepisach kolejnych ustaw budżetowych</w:t>
      </w:r>
      <w:r w:rsidR="0081253C">
        <w:rPr>
          <w:rFonts w:ascii="Times New Roman" w:hAnsi="Times New Roman" w:cs="Times New Roman"/>
          <w:sz w:val="24"/>
          <w:szCs w:val="24"/>
        </w:rPr>
        <w:t xml:space="preserve"> w </w:t>
      </w:r>
      <w:r w:rsidR="002647BA" w:rsidRPr="006E466F">
        <w:rPr>
          <w:rFonts w:ascii="Times New Roman" w:hAnsi="Times New Roman" w:cs="Times New Roman"/>
          <w:sz w:val="24"/>
          <w:szCs w:val="24"/>
        </w:rPr>
        <w:t>zakresie wysokości</w:t>
      </w:r>
      <w:r w:rsidRPr="006E466F">
        <w:rPr>
          <w:rFonts w:ascii="Times New Roman" w:hAnsi="Times New Roman" w:cs="Times New Roman"/>
          <w:sz w:val="24"/>
          <w:szCs w:val="24"/>
        </w:rPr>
        <w:t xml:space="preserve"> </w:t>
      </w:r>
      <w:r w:rsidR="002647BA" w:rsidRPr="006E466F">
        <w:rPr>
          <w:rFonts w:ascii="Times New Roman" w:hAnsi="Times New Roman" w:cs="Times New Roman"/>
          <w:sz w:val="24"/>
          <w:szCs w:val="24"/>
        </w:rPr>
        <w:t>wydatków</w:t>
      </w:r>
      <w:r w:rsidRPr="006E466F">
        <w:rPr>
          <w:rFonts w:ascii="Times New Roman" w:hAnsi="Times New Roman" w:cs="Times New Roman"/>
          <w:sz w:val="24"/>
          <w:szCs w:val="24"/>
        </w:rPr>
        <w:t xml:space="preserve"> budżetu państwa w ramach części 84 – Środki własne UE.</w:t>
      </w:r>
      <w:r w:rsidR="00C26169">
        <w:rPr>
          <w:rFonts w:ascii="Times New Roman" w:hAnsi="Times New Roman" w:cs="Times New Roman"/>
          <w:sz w:val="24"/>
          <w:szCs w:val="24"/>
        </w:rPr>
        <w:t xml:space="preserve"> </w:t>
      </w:r>
      <w:r w:rsidR="00C26169" w:rsidRPr="004E5811">
        <w:rPr>
          <w:rFonts w:ascii="Times New Roman" w:hAnsi="Times New Roman" w:cs="Times New Roman"/>
          <w:sz w:val="24"/>
          <w:szCs w:val="24"/>
        </w:rPr>
        <w:t>W związku z wprowadzeniem nowej kategorii wpłat do bu</w:t>
      </w:r>
      <w:r w:rsidR="0081253C">
        <w:rPr>
          <w:rFonts w:ascii="Times New Roman" w:hAnsi="Times New Roman" w:cs="Times New Roman"/>
          <w:sz w:val="24"/>
          <w:szCs w:val="24"/>
        </w:rPr>
        <w:t>dżetu UE wyliczanej w oparciu o </w:t>
      </w:r>
      <w:r w:rsidR="00C26169" w:rsidRPr="004E5811">
        <w:rPr>
          <w:rFonts w:ascii="Times New Roman" w:hAnsi="Times New Roman" w:cs="Times New Roman"/>
          <w:sz w:val="24"/>
          <w:szCs w:val="24"/>
        </w:rPr>
        <w:t>masę odpadów opakowaniowych z tworzyw sztucznych niepoddanych recyklingowi konieczne będzie dokonani</w:t>
      </w:r>
      <w:r w:rsidR="00550CEC">
        <w:rPr>
          <w:rFonts w:ascii="Times New Roman" w:hAnsi="Times New Roman" w:cs="Times New Roman"/>
          <w:sz w:val="24"/>
          <w:szCs w:val="24"/>
        </w:rPr>
        <w:t>e zmian w obowiązującej ustawie o </w:t>
      </w:r>
      <w:r w:rsidR="00C26169" w:rsidRPr="004E5811">
        <w:rPr>
          <w:rFonts w:ascii="Times New Roman" w:hAnsi="Times New Roman" w:cs="Times New Roman"/>
          <w:sz w:val="24"/>
          <w:szCs w:val="24"/>
        </w:rPr>
        <w:t>finansach publicznych oraz klasyfikacji budżetowej.</w:t>
      </w:r>
      <w:r w:rsidR="00F82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B834D" w14:textId="12C7D4B8" w:rsidR="00746B18" w:rsidRDefault="00746B18" w:rsidP="00746B18">
      <w:pPr>
        <w:pStyle w:val="Akapitzlist"/>
        <w:keepNext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Skutki społeczne, gospodarcze i polityczne </w:t>
      </w:r>
    </w:p>
    <w:p w14:paraId="1957BC85" w14:textId="02DB9B0B" w:rsidR="009D3373" w:rsidRPr="00F82471" w:rsidRDefault="0049770A" w:rsidP="009D3373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746B18">
        <w:rPr>
          <w:rFonts w:ascii="Times New Roman" w:hAnsi="Times New Roman" w:cs="Times New Roman"/>
          <w:sz w:val="24"/>
          <w:szCs w:val="24"/>
        </w:rPr>
        <w:t>Ratyfikacja d</w:t>
      </w:r>
      <w:r w:rsidR="00FF74B2" w:rsidRPr="00746B18">
        <w:rPr>
          <w:rFonts w:ascii="Times New Roman" w:hAnsi="Times New Roman" w:cs="Times New Roman"/>
          <w:sz w:val="24"/>
          <w:szCs w:val="24"/>
        </w:rPr>
        <w:t>ecyzj</w:t>
      </w:r>
      <w:r w:rsidRPr="00746B18">
        <w:rPr>
          <w:rFonts w:ascii="Times New Roman" w:hAnsi="Times New Roman" w:cs="Times New Roman"/>
          <w:sz w:val="24"/>
          <w:szCs w:val="24"/>
        </w:rPr>
        <w:t>i</w:t>
      </w:r>
      <w:r w:rsidR="00FF74B2" w:rsidRPr="00746B18">
        <w:rPr>
          <w:rFonts w:ascii="Times New Roman" w:hAnsi="Times New Roman" w:cs="Times New Roman"/>
          <w:sz w:val="24"/>
          <w:szCs w:val="24"/>
        </w:rPr>
        <w:t xml:space="preserve"> </w:t>
      </w:r>
      <w:r w:rsidR="00746B18" w:rsidRPr="00746B18">
        <w:rPr>
          <w:rFonts w:ascii="Times New Roman" w:hAnsi="Times New Roman" w:cs="Times New Roman"/>
          <w:sz w:val="24"/>
          <w:szCs w:val="24"/>
        </w:rPr>
        <w:t>(UE, Euratom) 2020/2053</w:t>
      </w:r>
      <w:r w:rsidR="00746B18">
        <w:rPr>
          <w:rFonts w:ascii="Times New Roman" w:hAnsi="Times New Roman" w:cs="Times New Roman"/>
          <w:sz w:val="24"/>
          <w:szCs w:val="24"/>
        </w:rPr>
        <w:t xml:space="preserve"> </w:t>
      </w:r>
      <w:r w:rsidR="00FF74B2" w:rsidRPr="00746B18">
        <w:rPr>
          <w:rFonts w:ascii="Times New Roman" w:hAnsi="Times New Roman" w:cs="Times New Roman"/>
          <w:sz w:val="24"/>
          <w:szCs w:val="24"/>
        </w:rPr>
        <w:t xml:space="preserve">nie będzie </w:t>
      </w:r>
      <w:r w:rsidR="00A3403B" w:rsidRPr="00746B18">
        <w:rPr>
          <w:rFonts w:ascii="Times New Roman" w:hAnsi="Times New Roman" w:cs="Times New Roman"/>
          <w:sz w:val="24"/>
          <w:szCs w:val="24"/>
        </w:rPr>
        <w:t xml:space="preserve">powodować bezpośrednich </w:t>
      </w:r>
      <w:r w:rsidR="00FF74B2" w:rsidRPr="00746B18">
        <w:rPr>
          <w:rFonts w:ascii="Times New Roman" w:hAnsi="Times New Roman" w:cs="Times New Roman"/>
          <w:sz w:val="24"/>
          <w:szCs w:val="24"/>
        </w:rPr>
        <w:t>skutków społecznych, gospodarczych i politycznych.</w:t>
      </w:r>
      <w:r w:rsidR="00225E2D" w:rsidRPr="00746B18">
        <w:rPr>
          <w:rFonts w:ascii="Times New Roman" w:hAnsi="Times New Roman" w:cs="Times New Roman"/>
          <w:sz w:val="24"/>
          <w:szCs w:val="24"/>
        </w:rPr>
        <w:t xml:space="preserve"> </w:t>
      </w:r>
      <w:r w:rsidR="0026324F">
        <w:rPr>
          <w:rFonts w:ascii="Times New Roman" w:hAnsi="Times New Roman" w:cs="Times New Roman"/>
          <w:sz w:val="24"/>
          <w:szCs w:val="24"/>
        </w:rPr>
        <w:t>O</w:t>
      </w:r>
      <w:r w:rsidR="00746B18" w:rsidRPr="00746B18">
        <w:rPr>
          <w:rFonts w:ascii="Times New Roman" w:hAnsi="Times New Roman" w:cs="Times New Roman"/>
          <w:sz w:val="24"/>
          <w:szCs w:val="24"/>
        </w:rPr>
        <w:t xml:space="preserve">d </w:t>
      </w:r>
      <w:r w:rsidR="00A3403B" w:rsidRPr="00746B18">
        <w:rPr>
          <w:rFonts w:ascii="Times New Roman" w:hAnsi="Times New Roman" w:cs="Times New Roman"/>
          <w:sz w:val="24"/>
          <w:szCs w:val="24"/>
        </w:rPr>
        <w:t>zatwierdzeni</w:t>
      </w:r>
      <w:r w:rsidR="00746B18" w:rsidRPr="00746B18">
        <w:rPr>
          <w:rFonts w:ascii="Times New Roman" w:hAnsi="Times New Roman" w:cs="Times New Roman"/>
          <w:sz w:val="24"/>
          <w:szCs w:val="24"/>
        </w:rPr>
        <w:t>a</w:t>
      </w:r>
      <w:r w:rsidR="00A3403B" w:rsidRPr="00746B18">
        <w:rPr>
          <w:rFonts w:ascii="Times New Roman" w:hAnsi="Times New Roman" w:cs="Times New Roman"/>
          <w:sz w:val="24"/>
          <w:szCs w:val="24"/>
        </w:rPr>
        <w:t xml:space="preserve"> </w:t>
      </w:r>
      <w:r w:rsidR="00746B18">
        <w:rPr>
          <w:rFonts w:ascii="Times New Roman" w:hAnsi="Times New Roman" w:cs="Times New Roman"/>
          <w:sz w:val="24"/>
          <w:szCs w:val="24"/>
        </w:rPr>
        <w:t xml:space="preserve">tej </w:t>
      </w:r>
      <w:r w:rsidR="00A3403B" w:rsidRPr="00746B18">
        <w:rPr>
          <w:rFonts w:ascii="Times New Roman" w:hAnsi="Times New Roman" w:cs="Times New Roman"/>
          <w:sz w:val="24"/>
          <w:szCs w:val="24"/>
        </w:rPr>
        <w:t>decyzji przez państwa członkowski</w:t>
      </w:r>
      <w:r w:rsidR="009D3373">
        <w:rPr>
          <w:rFonts w:ascii="Times New Roman" w:hAnsi="Times New Roman" w:cs="Times New Roman"/>
          <w:sz w:val="24"/>
          <w:szCs w:val="24"/>
        </w:rPr>
        <w:t xml:space="preserve">e uzależnione jest </w:t>
      </w:r>
      <w:r w:rsidR="0026324F">
        <w:rPr>
          <w:rFonts w:ascii="Times New Roman" w:hAnsi="Times New Roman" w:cs="Times New Roman"/>
          <w:sz w:val="24"/>
          <w:szCs w:val="24"/>
        </w:rPr>
        <w:t xml:space="preserve">jednak </w:t>
      </w:r>
      <w:r w:rsidR="009D3373">
        <w:rPr>
          <w:rFonts w:ascii="Times New Roman" w:hAnsi="Times New Roman" w:cs="Times New Roman"/>
          <w:sz w:val="24"/>
          <w:szCs w:val="24"/>
        </w:rPr>
        <w:t xml:space="preserve">uruchomienie </w:t>
      </w:r>
      <w:r w:rsidR="00A3403B" w:rsidRPr="00746B18">
        <w:rPr>
          <w:rFonts w:ascii="Times New Roman" w:hAnsi="Times New Roman" w:cs="Times New Roman"/>
          <w:sz w:val="24"/>
          <w:szCs w:val="24"/>
        </w:rPr>
        <w:t>Eur</w:t>
      </w:r>
      <w:r w:rsidR="009D3373">
        <w:rPr>
          <w:rFonts w:ascii="Times New Roman" w:hAnsi="Times New Roman" w:cs="Times New Roman"/>
          <w:sz w:val="24"/>
          <w:szCs w:val="24"/>
        </w:rPr>
        <w:t xml:space="preserve">opejskiego Instrumentu Odbudowy </w:t>
      </w:r>
      <w:r w:rsidR="00A3403B" w:rsidRPr="00746B18">
        <w:rPr>
          <w:rFonts w:ascii="Times New Roman" w:hAnsi="Times New Roman" w:cs="Times New Roman"/>
          <w:sz w:val="24"/>
          <w:szCs w:val="24"/>
        </w:rPr>
        <w:t xml:space="preserve">o łącznej wartości ok. 750 mld EUR,  </w:t>
      </w:r>
      <w:r w:rsidR="0026324F">
        <w:rPr>
          <w:rFonts w:ascii="Times New Roman" w:hAnsi="Times New Roman" w:cs="Times New Roman"/>
          <w:sz w:val="24"/>
          <w:szCs w:val="24"/>
        </w:rPr>
        <w:t xml:space="preserve">dlatego </w:t>
      </w:r>
      <w:r w:rsidR="00746B18" w:rsidRPr="00746B18">
        <w:rPr>
          <w:rFonts w:ascii="Times New Roman" w:hAnsi="Times New Roman" w:cs="Times New Roman"/>
          <w:sz w:val="24"/>
          <w:szCs w:val="24"/>
        </w:rPr>
        <w:t xml:space="preserve">ratyfikacja może pośrednio wiązać się z szeregiem </w:t>
      </w:r>
      <w:r w:rsidR="009D3373">
        <w:rPr>
          <w:rFonts w:ascii="Times New Roman" w:hAnsi="Times New Roman" w:cs="Times New Roman"/>
          <w:sz w:val="24"/>
          <w:szCs w:val="24"/>
        </w:rPr>
        <w:t xml:space="preserve">skutków </w:t>
      </w:r>
      <w:r w:rsidR="00746B18" w:rsidRPr="00746B18">
        <w:rPr>
          <w:rFonts w:ascii="Times New Roman" w:hAnsi="Times New Roman" w:cs="Times New Roman"/>
          <w:sz w:val="24"/>
          <w:szCs w:val="24"/>
        </w:rPr>
        <w:t>w UE</w:t>
      </w:r>
      <w:r w:rsidR="009D3373">
        <w:rPr>
          <w:rFonts w:ascii="Times New Roman" w:hAnsi="Times New Roman" w:cs="Times New Roman"/>
          <w:sz w:val="24"/>
          <w:szCs w:val="24"/>
        </w:rPr>
        <w:t xml:space="preserve">. Instrument ten jest 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mechanizmem nadzwyczajnym, służącym wdrożeniu środków na odbudowę </w:t>
      </w:r>
      <w:r w:rsidR="009D3373">
        <w:rPr>
          <w:rFonts w:ascii="Times New Roman" w:hAnsi="Times New Roman" w:cs="Times New Roman"/>
          <w:sz w:val="24"/>
          <w:szCs w:val="24"/>
        </w:rPr>
        <w:t xml:space="preserve">gospodarki UE 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i </w:t>
      </w:r>
      <w:r w:rsidR="009D3373">
        <w:rPr>
          <w:rFonts w:ascii="Times New Roman" w:hAnsi="Times New Roman" w:cs="Times New Roman"/>
          <w:sz w:val="24"/>
          <w:szCs w:val="24"/>
        </w:rPr>
        <w:t>zwiększeniu jej odporności.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 </w:t>
      </w:r>
      <w:r w:rsidR="009D3373">
        <w:rPr>
          <w:rFonts w:ascii="Times New Roman" w:hAnsi="Times New Roman" w:cs="Times New Roman"/>
          <w:sz w:val="24"/>
          <w:szCs w:val="24"/>
        </w:rPr>
        <w:t>U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kierunkowuje finansowanie na kluczowe programy unijne </w:t>
      </w:r>
      <w:r w:rsidR="009D3373">
        <w:rPr>
          <w:rFonts w:ascii="Times New Roman" w:hAnsi="Times New Roman" w:cs="Times New Roman"/>
          <w:sz w:val="24"/>
          <w:szCs w:val="24"/>
        </w:rPr>
        <w:t>oraz koncentruje się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 na pilnych potrzebach inwestycyjnych wynikających z kryzysu.</w:t>
      </w:r>
      <w:r w:rsidR="009D3373">
        <w:rPr>
          <w:rFonts w:ascii="Times New Roman" w:hAnsi="Times New Roman" w:cs="Times New Roman"/>
          <w:sz w:val="24"/>
          <w:szCs w:val="24"/>
        </w:rPr>
        <w:t xml:space="preserve"> </w:t>
      </w:r>
      <w:r w:rsidR="0026324F" w:rsidRPr="0026324F">
        <w:rPr>
          <w:rFonts w:ascii="Times New Roman" w:hAnsi="Times New Roman" w:cs="Times New Roman"/>
          <w:sz w:val="24"/>
          <w:szCs w:val="24"/>
        </w:rPr>
        <w:t xml:space="preserve">Ma </w:t>
      </w:r>
      <w:r w:rsidR="000E4BF5">
        <w:rPr>
          <w:rFonts w:ascii="Times New Roman" w:hAnsi="Times New Roman" w:cs="Times New Roman"/>
          <w:sz w:val="24"/>
          <w:szCs w:val="24"/>
        </w:rPr>
        <w:t xml:space="preserve">m.in. </w:t>
      </w:r>
      <w:r w:rsidR="00831780">
        <w:rPr>
          <w:rFonts w:ascii="Times New Roman" w:hAnsi="Times New Roman" w:cs="Times New Roman"/>
          <w:sz w:val="24"/>
          <w:szCs w:val="24"/>
        </w:rPr>
        <w:t>złagodzić gospodarcze i </w:t>
      </w:r>
      <w:r w:rsidR="0026324F" w:rsidRPr="0026324F">
        <w:rPr>
          <w:rFonts w:ascii="Times New Roman" w:hAnsi="Times New Roman" w:cs="Times New Roman"/>
          <w:sz w:val="24"/>
          <w:szCs w:val="24"/>
        </w:rPr>
        <w:t>społeczne skutki pandemii koronawirusa oraz sprawić, by gospodarki państw członkowskich były bardziej odporne i lepiej przy</w:t>
      </w:r>
      <w:r w:rsidR="00831780">
        <w:rPr>
          <w:rFonts w:ascii="Times New Roman" w:hAnsi="Times New Roman" w:cs="Times New Roman"/>
          <w:sz w:val="24"/>
          <w:szCs w:val="24"/>
        </w:rPr>
        <w:t>gotowane na wyzwania związane z </w:t>
      </w:r>
      <w:bookmarkStart w:id="2" w:name="_GoBack"/>
      <w:bookmarkEnd w:id="2"/>
      <w:r w:rsidR="0026324F" w:rsidRPr="0026324F">
        <w:rPr>
          <w:rFonts w:ascii="Times New Roman" w:hAnsi="Times New Roman" w:cs="Times New Roman"/>
          <w:sz w:val="24"/>
          <w:szCs w:val="24"/>
        </w:rPr>
        <w:t>transformacją ekologiczną i cyfrową</w:t>
      </w:r>
      <w:r w:rsidR="0026324F">
        <w:rPr>
          <w:rFonts w:ascii="Times New Roman" w:hAnsi="Times New Roman" w:cs="Times New Roman"/>
          <w:sz w:val="24"/>
          <w:szCs w:val="24"/>
        </w:rPr>
        <w:t xml:space="preserve">, finansować </w:t>
      </w:r>
      <w:r w:rsidR="0026324F" w:rsidRPr="0026324F">
        <w:rPr>
          <w:rFonts w:ascii="Times New Roman" w:hAnsi="Times New Roman" w:cs="Times New Roman"/>
          <w:sz w:val="24"/>
          <w:szCs w:val="24"/>
        </w:rPr>
        <w:t>działania związane z innowacyjnością, badaniem i rozwojem</w:t>
      </w:r>
      <w:r w:rsidR="000E4BF5">
        <w:rPr>
          <w:rFonts w:ascii="Times New Roman" w:hAnsi="Times New Roman" w:cs="Times New Roman"/>
          <w:sz w:val="24"/>
          <w:szCs w:val="24"/>
        </w:rPr>
        <w:t xml:space="preserve"> oraz</w:t>
      </w:r>
      <w:r w:rsidR="0026324F">
        <w:rPr>
          <w:rFonts w:ascii="Times New Roman" w:hAnsi="Times New Roman" w:cs="Times New Roman"/>
          <w:sz w:val="24"/>
          <w:szCs w:val="24"/>
        </w:rPr>
        <w:t xml:space="preserve"> </w:t>
      </w:r>
      <w:r w:rsidR="0026324F" w:rsidRPr="0026324F">
        <w:rPr>
          <w:rFonts w:ascii="Times New Roman" w:hAnsi="Times New Roman" w:cs="Times New Roman"/>
          <w:sz w:val="24"/>
          <w:szCs w:val="24"/>
        </w:rPr>
        <w:t xml:space="preserve"> przechodzeniem na </w:t>
      </w:r>
      <w:r w:rsidR="000E4BF5" w:rsidRPr="0026324F">
        <w:rPr>
          <w:rFonts w:ascii="Times New Roman" w:hAnsi="Times New Roman" w:cs="Times New Roman"/>
          <w:sz w:val="24"/>
          <w:szCs w:val="24"/>
        </w:rPr>
        <w:t xml:space="preserve">gospodarkę </w:t>
      </w:r>
      <w:r w:rsidR="0026324F" w:rsidRPr="0026324F">
        <w:rPr>
          <w:rFonts w:ascii="Times New Roman" w:hAnsi="Times New Roman" w:cs="Times New Roman"/>
          <w:sz w:val="24"/>
          <w:szCs w:val="24"/>
        </w:rPr>
        <w:t>niskoemisyjną</w:t>
      </w:r>
      <w:r w:rsidR="009D3373">
        <w:rPr>
          <w:rFonts w:ascii="Times New Roman" w:hAnsi="Times New Roman" w:cs="Times New Roman"/>
          <w:sz w:val="24"/>
          <w:szCs w:val="24"/>
        </w:rPr>
        <w:t xml:space="preserve">. Tym samym </w:t>
      </w:r>
      <w:r w:rsidR="009D3373" w:rsidRPr="009D3373">
        <w:rPr>
          <w:rFonts w:ascii="Times New Roman" w:hAnsi="Times New Roman" w:cs="Times New Roman"/>
          <w:sz w:val="24"/>
          <w:szCs w:val="24"/>
        </w:rPr>
        <w:t>z punktu widzenia interesów obywate</w:t>
      </w:r>
      <w:r w:rsidR="009D3373">
        <w:rPr>
          <w:rFonts w:ascii="Times New Roman" w:hAnsi="Times New Roman" w:cs="Times New Roman"/>
          <w:sz w:val="24"/>
          <w:szCs w:val="24"/>
        </w:rPr>
        <w:t>li, podmiotów gospodarczych i państw członkowskich UE</w:t>
      </w:r>
      <w:r w:rsidR="009D3373" w:rsidRPr="009D3373">
        <w:rPr>
          <w:rFonts w:ascii="Times New Roman" w:hAnsi="Times New Roman" w:cs="Times New Roman"/>
          <w:sz w:val="24"/>
          <w:szCs w:val="24"/>
        </w:rPr>
        <w:t xml:space="preserve"> </w:t>
      </w:r>
      <w:r w:rsidR="000E4BF5">
        <w:rPr>
          <w:rFonts w:ascii="Times New Roman" w:hAnsi="Times New Roman" w:cs="Times New Roman"/>
          <w:sz w:val="24"/>
          <w:szCs w:val="24"/>
        </w:rPr>
        <w:t>wskazana</w:t>
      </w:r>
      <w:r w:rsidR="009D3373">
        <w:rPr>
          <w:rFonts w:ascii="Times New Roman" w:hAnsi="Times New Roman" w:cs="Times New Roman"/>
          <w:sz w:val="24"/>
          <w:szCs w:val="24"/>
        </w:rPr>
        <w:t xml:space="preserve"> jest niezwłoczna ratyfikacja decyzji o systemie zasobów własnych </w:t>
      </w:r>
      <w:r w:rsidR="009D3373" w:rsidRPr="00746B18">
        <w:rPr>
          <w:rFonts w:ascii="Times New Roman" w:hAnsi="Times New Roman" w:cs="Times New Roman"/>
          <w:sz w:val="24"/>
          <w:szCs w:val="24"/>
        </w:rPr>
        <w:t>(UE, Euratom) 2020/2053</w:t>
      </w:r>
      <w:r w:rsidR="000E4BF5">
        <w:rPr>
          <w:rFonts w:ascii="Times New Roman" w:hAnsi="Times New Roman" w:cs="Times New Roman"/>
          <w:sz w:val="24"/>
          <w:szCs w:val="24"/>
        </w:rPr>
        <w:t xml:space="preserve">, co umożliwi </w:t>
      </w:r>
      <w:r w:rsidR="009D3373" w:rsidRPr="009D3373">
        <w:rPr>
          <w:rFonts w:ascii="Times New Roman" w:hAnsi="Times New Roman" w:cs="Times New Roman"/>
          <w:sz w:val="24"/>
          <w:szCs w:val="24"/>
        </w:rPr>
        <w:t>rozpoczęcie wdrażania nadzwyczajnych środków Eur</w:t>
      </w:r>
      <w:r w:rsidR="009D3373">
        <w:rPr>
          <w:rFonts w:ascii="Times New Roman" w:hAnsi="Times New Roman" w:cs="Times New Roman"/>
          <w:sz w:val="24"/>
          <w:szCs w:val="24"/>
        </w:rPr>
        <w:t>opejskiego Instrumentu Odbudowy.</w:t>
      </w:r>
    </w:p>
    <w:p w14:paraId="03C0BC31" w14:textId="02AE92C1" w:rsidR="000B61C3" w:rsidRPr="00F82471" w:rsidRDefault="000B61C3" w:rsidP="00F824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61C3" w:rsidRPr="00F82471" w:rsidSect="00D3192E">
      <w:footerReference w:type="default" r:id="rId8"/>
      <w:pgSz w:w="11906" w:h="16838"/>
      <w:pgMar w:top="851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82087" w14:textId="77777777" w:rsidR="006F1DE1" w:rsidRDefault="006F1DE1" w:rsidP="00C579CB">
      <w:pPr>
        <w:spacing w:after="0" w:line="240" w:lineRule="auto"/>
      </w:pPr>
      <w:r>
        <w:separator/>
      </w:r>
    </w:p>
  </w:endnote>
  <w:endnote w:type="continuationSeparator" w:id="0">
    <w:p w14:paraId="51CB6BE2" w14:textId="77777777" w:rsidR="006F1DE1" w:rsidRDefault="006F1DE1" w:rsidP="00C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24788"/>
      <w:docPartObj>
        <w:docPartGallery w:val="Page Numbers (Bottom of Page)"/>
        <w:docPartUnique/>
      </w:docPartObj>
    </w:sdtPr>
    <w:sdtEndPr/>
    <w:sdtContent>
      <w:p w14:paraId="3B1ED78C" w14:textId="60ACB75D" w:rsidR="009B6D2F" w:rsidRDefault="009B6D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780">
          <w:rPr>
            <w:noProof/>
          </w:rPr>
          <w:t>5</w:t>
        </w:r>
        <w:r>
          <w:fldChar w:fldCharType="end"/>
        </w:r>
      </w:p>
    </w:sdtContent>
  </w:sdt>
  <w:p w14:paraId="293FF6D1" w14:textId="77777777" w:rsidR="009B6D2F" w:rsidRDefault="009B6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7D596" w14:textId="77777777" w:rsidR="006F1DE1" w:rsidRDefault="006F1DE1" w:rsidP="00C579CB">
      <w:pPr>
        <w:spacing w:after="0" w:line="240" w:lineRule="auto"/>
      </w:pPr>
      <w:r>
        <w:separator/>
      </w:r>
    </w:p>
  </w:footnote>
  <w:footnote w:type="continuationSeparator" w:id="0">
    <w:p w14:paraId="1B6419B2" w14:textId="77777777" w:rsidR="006F1DE1" w:rsidRDefault="006F1DE1" w:rsidP="00C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A4C"/>
    <w:multiLevelType w:val="hybridMultilevel"/>
    <w:tmpl w:val="3A0E9AD8"/>
    <w:lvl w:ilvl="0" w:tplc="559A6DB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67324"/>
    <w:multiLevelType w:val="hybridMultilevel"/>
    <w:tmpl w:val="05B67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1090A"/>
    <w:multiLevelType w:val="hybridMultilevel"/>
    <w:tmpl w:val="D3121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507F4"/>
    <w:multiLevelType w:val="hybridMultilevel"/>
    <w:tmpl w:val="795E8A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C697F"/>
    <w:multiLevelType w:val="hybridMultilevel"/>
    <w:tmpl w:val="DB26E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51B60"/>
    <w:multiLevelType w:val="hybridMultilevel"/>
    <w:tmpl w:val="9DB0FC40"/>
    <w:lvl w:ilvl="0" w:tplc="3930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6A6"/>
    <w:multiLevelType w:val="hybridMultilevel"/>
    <w:tmpl w:val="1090AD3C"/>
    <w:lvl w:ilvl="0" w:tplc="45984A76">
      <w:start w:val="1"/>
      <w:numFmt w:val="decimal"/>
      <w:lvlText w:val="%1)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822C8"/>
    <w:multiLevelType w:val="hybridMultilevel"/>
    <w:tmpl w:val="2B0CC2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236"/>
    <w:multiLevelType w:val="hybridMultilevel"/>
    <w:tmpl w:val="65201562"/>
    <w:lvl w:ilvl="0" w:tplc="3930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B4D4B"/>
    <w:multiLevelType w:val="hybridMultilevel"/>
    <w:tmpl w:val="E9E81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E0105"/>
    <w:multiLevelType w:val="hybridMultilevel"/>
    <w:tmpl w:val="1090AD3C"/>
    <w:lvl w:ilvl="0" w:tplc="45984A76">
      <w:start w:val="1"/>
      <w:numFmt w:val="decimal"/>
      <w:lvlText w:val="%1)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7AE6"/>
    <w:multiLevelType w:val="hybridMultilevel"/>
    <w:tmpl w:val="3A3A0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16AFE"/>
    <w:multiLevelType w:val="hybridMultilevel"/>
    <w:tmpl w:val="D5A48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E5311"/>
    <w:multiLevelType w:val="hybridMultilevel"/>
    <w:tmpl w:val="F0AA5EC4"/>
    <w:lvl w:ilvl="0" w:tplc="51A483C2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71103B64"/>
    <w:multiLevelType w:val="hybridMultilevel"/>
    <w:tmpl w:val="D478830E"/>
    <w:lvl w:ilvl="0" w:tplc="8DE4F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16ADE"/>
    <w:multiLevelType w:val="hybridMultilevel"/>
    <w:tmpl w:val="03B0EAB4"/>
    <w:lvl w:ilvl="0" w:tplc="2D44071A">
      <w:start w:val="1"/>
      <w:numFmt w:val="bullet"/>
      <w:lvlText w:val=""/>
      <w:lvlJc w:val="left"/>
      <w:pPr>
        <w:ind w:left="56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9E3639"/>
    <w:multiLevelType w:val="hybridMultilevel"/>
    <w:tmpl w:val="04522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00AD0"/>
    <w:multiLevelType w:val="hybridMultilevel"/>
    <w:tmpl w:val="2264D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26293F"/>
    <w:multiLevelType w:val="hybridMultilevel"/>
    <w:tmpl w:val="317E288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5"/>
  </w:num>
  <w:num w:numId="8">
    <w:abstractNumId w:val="6"/>
  </w:num>
  <w:num w:numId="9">
    <w:abstractNumId w:val="5"/>
  </w:num>
  <w:num w:numId="10">
    <w:abstractNumId w:val="16"/>
  </w:num>
  <w:num w:numId="11">
    <w:abstractNumId w:val="10"/>
  </w:num>
  <w:num w:numId="12">
    <w:abstractNumId w:val="17"/>
  </w:num>
  <w:num w:numId="13">
    <w:abstractNumId w:val="12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60"/>
    <w:rsid w:val="0000066D"/>
    <w:rsid w:val="000216D0"/>
    <w:rsid w:val="000250C0"/>
    <w:rsid w:val="00051822"/>
    <w:rsid w:val="00052274"/>
    <w:rsid w:val="0006508A"/>
    <w:rsid w:val="000709BF"/>
    <w:rsid w:val="000712D7"/>
    <w:rsid w:val="00086FD4"/>
    <w:rsid w:val="0009255A"/>
    <w:rsid w:val="000B61C3"/>
    <w:rsid w:val="000B665F"/>
    <w:rsid w:val="000C3801"/>
    <w:rsid w:val="000E4BF5"/>
    <w:rsid w:val="000E4EB9"/>
    <w:rsid w:val="00102348"/>
    <w:rsid w:val="00106245"/>
    <w:rsid w:val="00132E2B"/>
    <w:rsid w:val="001378F6"/>
    <w:rsid w:val="00142901"/>
    <w:rsid w:val="001730A2"/>
    <w:rsid w:val="00174477"/>
    <w:rsid w:val="001814DC"/>
    <w:rsid w:val="001A55D0"/>
    <w:rsid w:val="001C0117"/>
    <w:rsid w:val="001C3F95"/>
    <w:rsid w:val="001C4EC9"/>
    <w:rsid w:val="001D39EC"/>
    <w:rsid w:val="001F637D"/>
    <w:rsid w:val="00225E2D"/>
    <w:rsid w:val="00234D12"/>
    <w:rsid w:val="00235A8C"/>
    <w:rsid w:val="00251403"/>
    <w:rsid w:val="0026324F"/>
    <w:rsid w:val="002647BA"/>
    <w:rsid w:val="002714D1"/>
    <w:rsid w:val="00284DDE"/>
    <w:rsid w:val="002C57F4"/>
    <w:rsid w:val="002C5EB3"/>
    <w:rsid w:val="002D0C3A"/>
    <w:rsid w:val="002D4DCE"/>
    <w:rsid w:val="002F4192"/>
    <w:rsid w:val="002F4B88"/>
    <w:rsid w:val="002F5B9F"/>
    <w:rsid w:val="00303617"/>
    <w:rsid w:val="00315BD0"/>
    <w:rsid w:val="0033241E"/>
    <w:rsid w:val="00340EE7"/>
    <w:rsid w:val="00343594"/>
    <w:rsid w:val="00347C81"/>
    <w:rsid w:val="00351446"/>
    <w:rsid w:val="003663F8"/>
    <w:rsid w:val="00366B14"/>
    <w:rsid w:val="00370B3F"/>
    <w:rsid w:val="00374855"/>
    <w:rsid w:val="003757E0"/>
    <w:rsid w:val="003B640C"/>
    <w:rsid w:val="003D2D7B"/>
    <w:rsid w:val="003D5E79"/>
    <w:rsid w:val="003F5516"/>
    <w:rsid w:val="0040166B"/>
    <w:rsid w:val="004053C7"/>
    <w:rsid w:val="00410B79"/>
    <w:rsid w:val="00433A71"/>
    <w:rsid w:val="00452319"/>
    <w:rsid w:val="004612D2"/>
    <w:rsid w:val="004851A4"/>
    <w:rsid w:val="0048536B"/>
    <w:rsid w:val="0048538B"/>
    <w:rsid w:val="0049770A"/>
    <w:rsid w:val="004B64D0"/>
    <w:rsid w:val="004B6D44"/>
    <w:rsid w:val="004C2D11"/>
    <w:rsid w:val="004D0468"/>
    <w:rsid w:val="004E5811"/>
    <w:rsid w:val="004F6B16"/>
    <w:rsid w:val="00502B65"/>
    <w:rsid w:val="0052379C"/>
    <w:rsid w:val="00526A90"/>
    <w:rsid w:val="005355A9"/>
    <w:rsid w:val="00550CEC"/>
    <w:rsid w:val="00553A6E"/>
    <w:rsid w:val="00563E16"/>
    <w:rsid w:val="00565400"/>
    <w:rsid w:val="005719B3"/>
    <w:rsid w:val="00590220"/>
    <w:rsid w:val="005A1BD4"/>
    <w:rsid w:val="005D205A"/>
    <w:rsid w:val="005E0CAE"/>
    <w:rsid w:val="005E7647"/>
    <w:rsid w:val="005F0ECC"/>
    <w:rsid w:val="005F457F"/>
    <w:rsid w:val="0061521D"/>
    <w:rsid w:val="00615961"/>
    <w:rsid w:val="00630CC7"/>
    <w:rsid w:val="006431B2"/>
    <w:rsid w:val="00643ECD"/>
    <w:rsid w:val="006546F7"/>
    <w:rsid w:val="00661F5D"/>
    <w:rsid w:val="00674C41"/>
    <w:rsid w:val="00683EC7"/>
    <w:rsid w:val="006872AE"/>
    <w:rsid w:val="00692C10"/>
    <w:rsid w:val="006C4C6A"/>
    <w:rsid w:val="006E466F"/>
    <w:rsid w:val="006F12B6"/>
    <w:rsid w:val="006F12F8"/>
    <w:rsid w:val="006F1DE1"/>
    <w:rsid w:val="007018A7"/>
    <w:rsid w:val="00704679"/>
    <w:rsid w:val="007465AA"/>
    <w:rsid w:val="00746B18"/>
    <w:rsid w:val="00756391"/>
    <w:rsid w:val="007857DF"/>
    <w:rsid w:val="007B73A1"/>
    <w:rsid w:val="007D05A2"/>
    <w:rsid w:val="007E0173"/>
    <w:rsid w:val="007F2082"/>
    <w:rsid w:val="007F4A9B"/>
    <w:rsid w:val="0081253C"/>
    <w:rsid w:val="00816808"/>
    <w:rsid w:val="0082455C"/>
    <w:rsid w:val="0082543A"/>
    <w:rsid w:val="00826A3F"/>
    <w:rsid w:val="00831780"/>
    <w:rsid w:val="00837814"/>
    <w:rsid w:val="00842B8F"/>
    <w:rsid w:val="00843E0E"/>
    <w:rsid w:val="0085761B"/>
    <w:rsid w:val="00891251"/>
    <w:rsid w:val="0089426B"/>
    <w:rsid w:val="008A0DFF"/>
    <w:rsid w:val="008B614F"/>
    <w:rsid w:val="008C2AC8"/>
    <w:rsid w:val="008C4ED4"/>
    <w:rsid w:val="008D3025"/>
    <w:rsid w:val="008D729D"/>
    <w:rsid w:val="008F2256"/>
    <w:rsid w:val="008F2631"/>
    <w:rsid w:val="009119A4"/>
    <w:rsid w:val="00925511"/>
    <w:rsid w:val="00943D66"/>
    <w:rsid w:val="009537ED"/>
    <w:rsid w:val="00954361"/>
    <w:rsid w:val="00990649"/>
    <w:rsid w:val="009A1D47"/>
    <w:rsid w:val="009B6D2F"/>
    <w:rsid w:val="009C2FDD"/>
    <w:rsid w:val="009D3373"/>
    <w:rsid w:val="009D554D"/>
    <w:rsid w:val="009E5019"/>
    <w:rsid w:val="009E7E23"/>
    <w:rsid w:val="009F6AC3"/>
    <w:rsid w:val="00A0162E"/>
    <w:rsid w:val="00A020AD"/>
    <w:rsid w:val="00A024AA"/>
    <w:rsid w:val="00A2202B"/>
    <w:rsid w:val="00A277DD"/>
    <w:rsid w:val="00A3403B"/>
    <w:rsid w:val="00A55CC3"/>
    <w:rsid w:val="00A77E70"/>
    <w:rsid w:val="00A90880"/>
    <w:rsid w:val="00AB6B33"/>
    <w:rsid w:val="00AC0D8E"/>
    <w:rsid w:val="00AC1092"/>
    <w:rsid w:val="00AC16B0"/>
    <w:rsid w:val="00AC3AC0"/>
    <w:rsid w:val="00AD687F"/>
    <w:rsid w:val="00AE040D"/>
    <w:rsid w:val="00AE1969"/>
    <w:rsid w:val="00AF159A"/>
    <w:rsid w:val="00AF3EEB"/>
    <w:rsid w:val="00AF64DF"/>
    <w:rsid w:val="00B0308E"/>
    <w:rsid w:val="00B04B9F"/>
    <w:rsid w:val="00B218D0"/>
    <w:rsid w:val="00B24324"/>
    <w:rsid w:val="00B30A4B"/>
    <w:rsid w:val="00B31FC1"/>
    <w:rsid w:val="00B739DB"/>
    <w:rsid w:val="00BC400D"/>
    <w:rsid w:val="00BD3A2E"/>
    <w:rsid w:val="00BD3EB9"/>
    <w:rsid w:val="00BF5BC4"/>
    <w:rsid w:val="00C03E1C"/>
    <w:rsid w:val="00C256DA"/>
    <w:rsid w:val="00C26169"/>
    <w:rsid w:val="00C52E5A"/>
    <w:rsid w:val="00C579CB"/>
    <w:rsid w:val="00C7629D"/>
    <w:rsid w:val="00C90CEF"/>
    <w:rsid w:val="00C96D71"/>
    <w:rsid w:val="00CA34BE"/>
    <w:rsid w:val="00CC31FA"/>
    <w:rsid w:val="00CE3CA3"/>
    <w:rsid w:val="00CE7486"/>
    <w:rsid w:val="00D16A8C"/>
    <w:rsid w:val="00D3192E"/>
    <w:rsid w:val="00D41305"/>
    <w:rsid w:val="00D54DEA"/>
    <w:rsid w:val="00D749AF"/>
    <w:rsid w:val="00D77828"/>
    <w:rsid w:val="00D81E18"/>
    <w:rsid w:val="00D91ACB"/>
    <w:rsid w:val="00D93736"/>
    <w:rsid w:val="00D9474F"/>
    <w:rsid w:val="00DA645F"/>
    <w:rsid w:val="00DF2377"/>
    <w:rsid w:val="00DF76C5"/>
    <w:rsid w:val="00E24E9A"/>
    <w:rsid w:val="00E3405E"/>
    <w:rsid w:val="00E476AF"/>
    <w:rsid w:val="00E47FD5"/>
    <w:rsid w:val="00E639CD"/>
    <w:rsid w:val="00E939AC"/>
    <w:rsid w:val="00EC0C89"/>
    <w:rsid w:val="00EC75AB"/>
    <w:rsid w:val="00ED1457"/>
    <w:rsid w:val="00ED24DB"/>
    <w:rsid w:val="00EE31BC"/>
    <w:rsid w:val="00EE3C0A"/>
    <w:rsid w:val="00F14288"/>
    <w:rsid w:val="00F142EF"/>
    <w:rsid w:val="00F433A9"/>
    <w:rsid w:val="00F534AA"/>
    <w:rsid w:val="00F77640"/>
    <w:rsid w:val="00F82471"/>
    <w:rsid w:val="00FC1678"/>
    <w:rsid w:val="00FC2CA9"/>
    <w:rsid w:val="00FE3E10"/>
    <w:rsid w:val="00FF2160"/>
    <w:rsid w:val="00FF2580"/>
    <w:rsid w:val="00FF35C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2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E3C0A"/>
  </w:style>
  <w:style w:type="paragraph" w:customStyle="1" w:styleId="astandard3520normal">
    <w:name w:val="a_standard__35__20_normal"/>
    <w:basedOn w:val="Normalny"/>
    <w:rsid w:val="00D16A8C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ous-titre201p35">
    <w:name w:val="a_sous-titre_20_1_p35"/>
    <w:basedOn w:val="Normalny"/>
    <w:rsid w:val="00D16A8C"/>
    <w:pPr>
      <w:spacing w:before="240" w:after="80" w:line="240" w:lineRule="auto"/>
      <w:ind w:right="5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6D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D71"/>
  </w:style>
  <w:style w:type="paragraph" w:styleId="Akapitzlist">
    <w:name w:val="List Paragraph"/>
    <w:aliases w:val="Listaszerű bekezdés1,List Paragraph à moi,Recommendation,List Paragraph11,Kolorowa lista — akcent 11,Numerowanie,Numbered Para 1,No Spacing1,Indicator Text,Bullet 1,List Paragraph Char Char Char,2,Akapit z list?"/>
    <w:basedOn w:val="Normalny"/>
    <w:uiPriority w:val="34"/>
    <w:qFormat/>
    <w:rsid w:val="007F2082"/>
    <w:pPr>
      <w:ind w:left="720"/>
      <w:contextualSpacing/>
    </w:pPr>
  </w:style>
  <w:style w:type="paragraph" w:customStyle="1" w:styleId="EntRefer">
    <w:name w:val="EntRefer"/>
    <w:basedOn w:val="Normalny"/>
    <w:uiPriority w:val="99"/>
    <w:rsid w:val="004D046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fr-B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79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79C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79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79CB"/>
  </w:style>
  <w:style w:type="paragraph" w:styleId="Tekstprzypisudolnego">
    <w:name w:val="footnote text"/>
    <w:basedOn w:val="Normalny"/>
    <w:link w:val="TekstprzypisudolnegoZnak"/>
    <w:semiHidden/>
    <w:rsid w:val="00C5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79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579CB"/>
    <w:rPr>
      <w:vertAlign w:val="superscript"/>
    </w:rPr>
  </w:style>
  <w:style w:type="character" w:customStyle="1" w:styleId="grame">
    <w:name w:val="grame"/>
    <w:basedOn w:val="Domylnaczcionkaakapitu"/>
    <w:rsid w:val="009537ED"/>
  </w:style>
  <w:style w:type="character" w:customStyle="1" w:styleId="spelle">
    <w:name w:val="spelle"/>
    <w:basedOn w:val="Domylnaczcionkaakapitu"/>
    <w:rsid w:val="009537ED"/>
  </w:style>
  <w:style w:type="paragraph" w:styleId="Tekstdymka">
    <w:name w:val="Balloon Text"/>
    <w:basedOn w:val="Normalny"/>
    <w:link w:val="TekstdymkaZnak"/>
    <w:uiPriority w:val="99"/>
    <w:semiHidden/>
    <w:unhideWhenUsed/>
    <w:rsid w:val="0089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2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D2F"/>
  </w:style>
  <w:style w:type="paragraph" w:styleId="Stopka">
    <w:name w:val="footer"/>
    <w:basedOn w:val="Normalny"/>
    <w:link w:val="StopkaZnak"/>
    <w:uiPriority w:val="99"/>
    <w:unhideWhenUsed/>
    <w:rsid w:val="009B6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D2F"/>
  </w:style>
  <w:style w:type="paragraph" w:customStyle="1" w:styleId="ZnakZnak">
    <w:name w:val="Znak Znak"/>
    <w:basedOn w:val="Normalny"/>
    <w:rsid w:val="00F534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6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76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A7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A71"/>
    <w:rPr>
      <w:sz w:val="20"/>
      <w:szCs w:val="20"/>
    </w:rPr>
  </w:style>
  <w:style w:type="paragraph" w:customStyle="1" w:styleId="Default">
    <w:name w:val="Default"/>
    <w:rsid w:val="0056540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CEC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CEC"/>
    <w:rPr>
      <w:b/>
      <w:bCs/>
      <w:sz w:val="20"/>
      <w:szCs w:val="20"/>
    </w:rPr>
  </w:style>
  <w:style w:type="paragraph" w:customStyle="1" w:styleId="wordsection1">
    <w:name w:val="wordsection1"/>
    <w:basedOn w:val="Normalny"/>
    <w:rsid w:val="00746B1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968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981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8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1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76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BE0B-5D37-4333-8022-6C8104A9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2021-01-18T10:58:00Z</dcterms:created>
  <dcterms:modified xsi:type="dcterms:W3CDTF">2021-01-18T10:58:00Z</dcterms:modified>
</cp:coreProperties>
</file>