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1227CD" w:rsidRDefault="00BB7AFC">
      <w:pPr>
        <w:jc w:val="center"/>
        <w:rPr>
          <w:b/>
          <w:color w:val="274E13"/>
          <w:sz w:val="24"/>
          <w:szCs w:val="24"/>
        </w:rPr>
      </w:pPr>
      <w:r>
        <w:rPr>
          <w:b/>
          <w:color w:val="274E13"/>
          <w:sz w:val="24"/>
          <w:szCs w:val="24"/>
        </w:rPr>
        <w:t>OKRĄGŁY STÓŁ REFORMY POLSKIEJ EDUKACJI</w:t>
      </w:r>
    </w:p>
    <w:p w14:paraId="00000002" w14:textId="77777777" w:rsidR="001227CD" w:rsidRDefault="001227CD">
      <w:pPr>
        <w:jc w:val="center"/>
        <w:rPr>
          <w:b/>
          <w:color w:val="0000FF"/>
          <w:sz w:val="24"/>
          <w:szCs w:val="24"/>
        </w:rPr>
      </w:pPr>
    </w:p>
    <w:p w14:paraId="00000003" w14:textId="77777777" w:rsidR="001227CD" w:rsidRDefault="00BB7AFC">
      <w:pPr>
        <w:rPr>
          <w:i/>
          <w:sz w:val="24"/>
          <w:szCs w:val="24"/>
        </w:rPr>
      </w:pPr>
      <w:r>
        <w:rPr>
          <w:b/>
          <w:color w:val="0000FF"/>
          <w:sz w:val="24"/>
          <w:szCs w:val="24"/>
        </w:rPr>
        <w:t xml:space="preserve">PMM (9.04): </w:t>
      </w:r>
      <w:r>
        <w:rPr>
          <w:i/>
          <w:sz w:val="24"/>
          <w:szCs w:val="24"/>
        </w:rPr>
        <w:t xml:space="preserve">Uważam, że wszystkie te problemy wymagają </w:t>
      </w:r>
      <w:r>
        <w:rPr>
          <w:b/>
          <w:i/>
          <w:sz w:val="24"/>
          <w:szCs w:val="24"/>
        </w:rPr>
        <w:t>systemowego podejścia, głębokiej przebudowy</w:t>
      </w:r>
      <w:r>
        <w:rPr>
          <w:i/>
          <w:sz w:val="24"/>
          <w:szCs w:val="24"/>
        </w:rPr>
        <w:t xml:space="preserve">. Chciałbym, żeby po świętach nastąpiła w formule okrągłego stołu ogólnonarodowa </w:t>
      </w:r>
      <w:r>
        <w:rPr>
          <w:b/>
          <w:i/>
          <w:sz w:val="24"/>
          <w:szCs w:val="24"/>
        </w:rPr>
        <w:t>debata o systemie oświaty</w:t>
      </w:r>
      <w:r>
        <w:rPr>
          <w:i/>
          <w:sz w:val="24"/>
          <w:szCs w:val="24"/>
        </w:rPr>
        <w:t xml:space="preserve"> z udziałem związkowców, nauczycieli, pedagogów i rodziców</w:t>
      </w:r>
    </w:p>
    <w:p w14:paraId="00000004" w14:textId="77777777" w:rsidR="001227CD" w:rsidRDefault="001227CD">
      <w:pPr>
        <w:rPr>
          <w:sz w:val="24"/>
          <w:szCs w:val="24"/>
        </w:rPr>
      </w:pPr>
    </w:p>
    <w:p w14:paraId="00000005" w14:textId="77777777" w:rsidR="001227CD" w:rsidRDefault="00BB7AFC">
      <w:pPr>
        <w:rPr>
          <w:b/>
          <w:sz w:val="24"/>
          <w:szCs w:val="24"/>
        </w:rPr>
      </w:pPr>
      <w:r>
        <w:rPr>
          <w:b/>
          <w:color w:val="0000FF"/>
          <w:sz w:val="24"/>
          <w:szCs w:val="24"/>
        </w:rPr>
        <w:t>miejsce: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nie RDS</w:t>
      </w:r>
    </w:p>
    <w:p w14:paraId="00000006" w14:textId="77777777" w:rsidR="001227CD" w:rsidRDefault="00BB7AFC">
      <w:pPr>
        <w:rPr>
          <w:sz w:val="24"/>
          <w:szCs w:val="24"/>
        </w:rPr>
      </w:pPr>
      <w:r>
        <w:rPr>
          <w:sz w:val="24"/>
          <w:szCs w:val="24"/>
        </w:rPr>
        <w:t xml:space="preserve">Aula Wydziału Fizyki PW? </w:t>
      </w:r>
    </w:p>
    <w:p w14:paraId="00000007" w14:textId="77777777" w:rsidR="001227CD" w:rsidRDefault="00BB7AFC">
      <w:pPr>
        <w:rPr>
          <w:sz w:val="24"/>
          <w:szCs w:val="24"/>
        </w:rPr>
      </w:pPr>
      <w:r>
        <w:rPr>
          <w:sz w:val="24"/>
          <w:szCs w:val="24"/>
        </w:rPr>
        <w:t>Aula Kryształowa SGGW - jest na uboczu, w otocz</w:t>
      </w:r>
      <w:r>
        <w:rPr>
          <w:sz w:val="24"/>
          <w:szCs w:val="24"/>
        </w:rPr>
        <w:t>eniu parku - raczej sprzyja studzeniu emocji</w:t>
      </w:r>
    </w:p>
    <w:p w14:paraId="00000008" w14:textId="77777777" w:rsidR="001227CD" w:rsidRDefault="001227CD">
      <w:pPr>
        <w:rPr>
          <w:sz w:val="24"/>
          <w:szCs w:val="24"/>
        </w:rPr>
      </w:pPr>
    </w:p>
    <w:p w14:paraId="00000009" w14:textId="77777777" w:rsidR="001227CD" w:rsidRDefault="00BB7AFC">
      <w:pPr>
        <w:rPr>
          <w:b/>
          <w:sz w:val="24"/>
          <w:szCs w:val="24"/>
        </w:rPr>
      </w:pPr>
      <w:r>
        <w:rPr>
          <w:b/>
          <w:color w:val="0000FF"/>
          <w:sz w:val="24"/>
          <w:szCs w:val="24"/>
        </w:rPr>
        <w:t>termin/czas:</w:t>
      </w:r>
      <w:r>
        <w:rPr>
          <w:b/>
          <w:sz w:val="24"/>
          <w:szCs w:val="24"/>
        </w:rPr>
        <w:t xml:space="preserve"> </w:t>
      </w:r>
    </w:p>
    <w:p w14:paraId="0000000A" w14:textId="77777777" w:rsidR="001227CD" w:rsidRDefault="00BB7AFC">
      <w:pPr>
        <w:rPr>
          <w:sz w:val="24"/>
          <w:szCs w:val="24"/>
        </w:rPr>
      </w:pPr>
      <w:r w:rsidRPr="00BB7AFC">
        <w:rPr>
          <w:b/>
          <w:sz w:val="24"/>
          <w:szCs w:val="24"/>
        </w:rPr>
        <w:t>Wersja I</w:t>
      </w:r>
      <w:r>
        <w:rPr>
          <w:sz w:val="24"/>
          <w:szCs w:val="24"/>
        </w:rPr>
        <w:t xml:space="preserve"> - po majówce (ale podczas matur): Jeżeli miałoby to być rzeczywiste wypracowanie rozwiąz</w:t>
      </w:r>
      <w:bookmarkStart w:id="0" w:name="_GoBack"/>
      <w:bookmarkEnd w:id="0"/>
      <w:r>
        <w:rPr>
          <w:sz w:val="24"/>
          <w:szCs w:val="24"/>
        </w:rPr>
        <w:t>ań to sądzę, że powinno być tak z 5-7 dni:</w:t>
      </w:r>
    </w:p>
    <w:p w14:paraId="0000000B" w14:textId="77777777" w:rsidR="001227CD" w:rsidRDefault="00BB7AFC">
      <w:pPr>
        <w:rPr>
          <w:sz w:val="24"/>
          <w:szCs w:val="24"/>
        </w:rPr>
      </w:pPr>
      <w:r>
        <w:rPr>
          <w:sz w:val="24"/>
          <w:szCs w:val="24"/>
        </w:rPr>
        <w:t>1 dzień - dyskusje na poziomie strategicznym/ogólnym</w:t>
      </w:r>
    </w:p>
    <w:p w14:paraId="0000000C" w14:textId="77777777" w:rsidR="001227CD" w:rsidRDefault="00BB7AFC">
      <w:pPr>
        <w:rPr>
          <w:sz w:val="24"/>
          <w:szCs w:val="24"/>
        </w:rPr>
      </w:pPr>
      <w:r>
        <w:rPr>
          <w:sz w:val="24"/>
          <w:szCs w:val="24"/>
        </w:rPr>
        <w:t>2-4</w:t>
      </w:r>
      <w:r>
        <w:rPr>
          <w:sz w:val="24"/>
          <w:szCs w:val="24"/>
        </w:rPr>
        <w:t xml:space="preserve"> dzień - praca w podgrupach tematycznych</w:t>
      </w:r>
    </w:p>
    <w:p w14:paraId="0000000D" w14:textId="77777777" w:rsidR="001227CD" w:rsidRDefault="00BB7AFC">
      <w:pPr>
        <w:rPr>
          <w:sz w:val="24"/>
          <w:szCs w:val="24"/>
        </w:rPr>
      </w:pPr>
      <w:r>
        <w:rPr>
          <w:sz w:val="24"/>
          <w:szCs w:val="24"/>
        </w:rPr>
        <w:t>5-7 dzień - akceptacja na poziomie strategicznym - ew. poprawki w podgrupach</w:t>
      </w:r>
    </w:p>
    <w:p w14:paraId="0000000E" w14:textId="77777777" w:rsidR="001227CD" w:rsidRDefault="00BB7AFC">
      <w:pPr>
        <w:rPr>
          <w:sz w:val="24"/>
          <w:szCs w:val="24"/>
        </w:rPr>
      </w:pPr>
      <w:r>
        <w:rPr>
          <w:sz w:val="24"/>
          <w:szCs w:val="24"/>
        </w:rPr>
        <w:t>7 dzień - podpisanie “Deklaracji na rzecz polskiej edukacji”</w:t>
      </w:r>
    </w:p>
    <w:p w14:paraId="0000000F" w14:textId="77777777" w:rsidR="001227CD" w:rsidRDefault="001227CD">
      <w:pPr>
        <w:rPr>
          <w:sz w:val="24"/>
          <w:szCs w:val="24"/>
        </w:rPr>
      </w:pPr>
    </w:p>
    <w:p w14:paraId="00000010" w14:textId="77777777" w:rsidR="001227CD" w:rsidRDefault="00BB7AFC">
      <w:pPr>
        <w:rPr>
          <w:sz w:val="24"/>
          <w:szCs w:val="24"/>
        </w:rPr>
      </w:pPr>
      <w:r w:rsidRPr="00BB7AFC">
        <w:rPr>
          <w:b/>
          <w:sz w:val="24"/>
          <w:szCs w:val="24"/>
        </w:rPr>
        <w:t>Wersja II</w:t>
      </w:r>
      <w:r>
        <w:rPr>
          <w:sz w:val="24"/>
          <w:szCs w:val="24"/>
        </w:rPr>
        <w:t xml:space="preserve"> - jak najszybciej - ograniczają nas terminy - jeśli ma być przed m</w:t>
      </w:r>
      <w:r>
        <w:rPr>
          <w:sz w:val="24"/>
          <w:szCs w:val="24"/>
        </w:rPr>
        <w:t>ajówką i maturami to zostaje de facto:</w:t>
      </w:r>
    </w:p>
    <w:p w14:paraId="00000011" w14:textId="77777777" w:rsidR="001227CD" w:rsidRDefault="00BB7AFC">
      <w:pPr>
        <w:rPr>
          <w:sz w:val="24"/>
          <w:szCs w:val="24"/>
        </w:rPr>
      </w:pPr>
      <w:r>
        <w:rPr>
          <w:sz w:val="24"/>
          <w:szCs w:val="24"/>
        </w:rPr>
        <w:t>23.04(po południu)-26.04(przed południem) - później nikt o reformowaniu czegokolwiek raczej nie będzie myślał.</w:t>
      </w:r>
    </w:p>
    <w:p w14:paraId="00000012" w14:textId="77777777" w:rsidR="001227CD" w:rsidRDefault="00BB7AFC">
      <w:pPr>
        <w:rPr>
          <w:sz w:val="24"/>
          <w:szCs w:val="24"/>
        </w:rPr>
      </w:pPr>
      <w:r>
        <w:rPr>
          <w:sz w:val="24"/>
          <w:szCs w:val="24"/>
        </w:rPr>
        <w:t>23.04 po południu - otwarcie OS; wypowiedzi przedstawicieli środowisk na poziomie strategicznej wizji</w:t>
      </w:r>
    </w:p>
    <w:p w14:paraId="00000013" w14:textId="77777777" w:rsidR="001227CD" w:rsidRDefault="00BB7AFC">
      <w:pPr>
        <w:rPr>
          <w:sz w:val="24"/>
          <w:szCs w:val="24"/>
        </w:rPr>
      </w:pPr>
      <w:r>
        <w:rPr>
          <w:sz w:val="24"/>
          <w:szCs w:val="24"/>
        </w:rPr>
        <w:t>24-2</w:t>
      </w:r>
      <w:r>
        <w:rPr>
          <w:sz w:val="24"/>
          <w:szCs w:val="24"/>
        </w:rPr>
        <w:t>5.04 - praca w podgrupach tematycznych</w:t>
      </w:r>
    </w:p>
    <w:p w14:paraId="00000014" w14:textId="77777777" w:rsidR="001227CD" w:rsidRDefault="00BB7AFC">
      <w:pPr>
        <w:rPr>
          <w:sz w:val="24"/>
          <w:szCs w:val="24"/>
        </w:rPr>
      </w:pPr>
      <w:r>
        <w:rPr>
          <w:sz w:val="24"/>
          <w:szCs w:val="24"/>
        </w:rPr>
        <w:t>26.04 przed południem - uroczyste podpisanie  “Deklaracji na rzecz polskiej edukacji”</w:t>
      </w:r>
    </w:p>
    <w:p w14:paraId="00000015" w14:textId="77777777" w:rsidR="001227CD" w:rsidRDefault="001227CD">
      <w:pPr>
        <w:rPr>
          <w:sz w:val="24"/>
          <w:szCs w:val="24"/>
        </w:rPr>
      </w:pPr>
    </w:p>
    <w:p w14:paraId="00000017" w14:textId="65AF96CA" w:rsidR="001227CD" w:rsidRPr="00BB7AFC" w:rsidRDefault="00BB7AFC">
      <w:pPr>
        <w:rPr>
          <w:b/>
          <w:color w:val="0000FF"/>
          <w:sz w:val="24"/>
          <w:szCs w:val="24"/>
        </w:rPr>
      </w:pPr>
      <w:r>
        <w:rPr>
          <w:b/>
          <w:color w:val="0000FF"/>
          <w:sz w:val="24"/>
          <w:szCs w:val="24"/>
        </w:rPr>
        <w:t>uczestnicy:</w:t>
      </w:r>
    </w:p>
    <w:p w14:paraId="00000018" w14:textId="77777777" w:rsidR="001227CD" w:rsidRDefault="00BB7AFC">
      <w:pPr>
        <w:numPr>
          <w:ilvl w:val="0"/>
          <w:numId w:val="1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Strona rządowa</w:t>
      </w:r>
    </w:p>
    <w:p w14:paraId="00000019" w14:textId="77777777" w:rsidR="001227CD" w:rsidRDefault="00BB7AFC">
      <w:pPr>
        <w:numPr>
          <w:ilvl w:val="0"/>
          <w:numId w:val="1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Strona samorządowa</w:t>
      </w:r>
    </w:p>
    <w:p w14:paraId="0000001A" w14:textId="77777777" w:rsidR="001227CD" w:rsidRDefault="00BB7AFC">
      <w:pPr>
        <w:numPr>
          <w:ilvl w:val="0"/>
          <w:numId w:val="1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Środowisko nauczycielskie</w:t>
      </w:r>
    </w:p>
    <w:p w14:paraId="0000001B" w14:textId="77777777" w:rsidR="001227CD" w:rsidRDefault="00BB7AFC">
      <w:pPr>
        <w:numPr>
          <w:ilvl w:val="0"/>
          <w:numId w:val="1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“Trzeci sektor”</w:t>
      </w:r>
    </w:p>
    <w:p w14:paraId="0000001C" w14:textId="77777777" w:rsidR="001227CD" w:rsidRDefault="00BB7AFC">
      <w:pPr>
        <w:numPr>
          <w:ilvl w:val="0"/>
          <w:numId w:val="1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Środowisko naukowe</w:t>
      </w:r>
    </w:p>
    <w:p w14:paraId="0000001D" w14:textId="77777777" w:rsidR="001227CD" w:rsidRDefault="00BB7AFC">
      <w:pPr>
        <w:numPr>
          <w:ilvl w:val="0"/>
          <w:numId w:val="1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Strona kościelna</w:t>
      </w:r>
    </w:p>
    <w:p w14:paraId="0000001E" w14:textId="77777777" w:rsidR="001227CD" w:rsidRDefault="00BB7AFC">
      <w:pPr>
        <w:numPr>
          <w:ilvl w:val="0"/>
          <w:numId w:val="1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Strona rodziców</w:t>
      </w:r>
    </w:p>
    <w:p w14:paraId="0000001F" w14:textId="77777777" w:rsidR="001227CD" w:rsidRDefault="00BB7AFC">
      <w:pPr>
        <w:numPr>
          <w:ilvl w:val="0"/>
          <w:numId w:val="1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Strona uczniów i młodzieży</w:t>
      </w:r>
    </w:p>
    <w:p w14:paraId="00000020" w14:textId="77777777" w:rsidR="001227CD" w:rsidRDefault="00BB7AFC">
      <w:pPr>
        <w:numPr>
          <w:ilvl w:val="0"/>
          <w:numId w:val="1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Strona biznesowa </w:t>
      </w:r>
    </w:p>
    <w:p w14:paraId="00000021" w14:textId="77777777" w:rsidR="001227CD" w:rsidRDefault="00BB7AFC">
      <w:pPr>
        <w:numPr>
          <w:ilvl w:val="0"/>
          <w:numId w:val="1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Inni (?)</w:t>
      </w:r>
    </w:p>
    <w:p w14:paraId="00000022" w14:textId="77777777" w:rsidR="001227CD" w:rsidRDefault="001227CD">
      <w:pPr>
        <w:rPr>
          <w:sz w:val="24"/>
          <w:szCs w:val="24"/>
        </w:rPr>
      </w:pPr>
    </w:p>
    <w:p w14:paraId="00000023" w14:textId="77777777" w:rsidR="001227CD" w:rsidRDefault="001227CD">
      <w:pPr>
        <w:rPr>
          <w:sz w:val="24"/>
          <w:szCs w:val="24"/>
        </w:rPr>
      </w:pPr>
    </w:p>
    <w:p w14:paraId="00000024" w14:textId="77777777" w:rsidR="001227CD" w:rsidRDefault="00BB7AFC">
      <w:pPr>
        <w:numPr>
          <w:ilvl w:val="0"/>
          <w:numId w:val="3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Strona rządowa</w:t>
      </w:r>
    </w:p>
    <w:p w14:paraId="00000025" w14:textId="77777777" w:rsidR="001227CD" w:rsidRDefault="00BB7AFC">
      <w:pPr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KPRM</w:t>
      </w:r>
    </w:p>
    <w:p w14:paraId="00000026" w14:textId="77777777" w:rsidR="001227CD" w:rsidRPr="00BB7AFC" w:rsidRDefault="00BB7AFC">
      <w:pPr>
        <w:numPr>
          <w:ilvl w:val="0"/>
          <w:numId w:val="25"/>
        </w:numPr>
        <w:rPr>
          <w:sz w:val="24"/>
          <w:szCs w:val="24"/>
        </w:rPr>
      </w:pPr>
      <w:r w:rsidRPr="00BB7AFC">
        <w:rPr>
          <w:sz w:val="24"/>
          <w:szCs w:val="24"/>
        </w:rPr>
        <w:t>KPRP?</w:t>
      </w:r>
    </w:p>
    <w:p w14:paraId="00000027" w14:textId="77777777" w:rsidR="001227CD" w:rsidRDefault="00BB7AFC">
      <w:pPr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MEN</w:t>
      </w:r>
    </w:p>
    <w:p w14:paraId="00000028" w14:textId="77777777" w:rsidR="001227CD" w:rsidRDefault="00BB7AFC">
      <w:pPr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MPIT</w:t>
      </w:r>
    </w:p>
    <w:p w14:paraId="00000029" w14:textId="77777777" w:rsidR="001227CD" w:rsidRDefault="00BB7AFC">
      <w:pPr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Kuratoria</w:t>
      </w:r>
    </w:p>
    <w:p w14:paraId="0000002A" w14:textId="77777777" w:rsidR="001227CD" w:rsidRDefault="00BB7AFC">
      <w:pPr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CKE</w:t>
      </w:r>
    </w:p>
    <w:p w14:paraId="0000002B" w14:textId="0A39C7B8" w:rsidR="001227CD" w:rsidRDefault="00BB7AFC">
      <w:pPr>
        <w:numPr>
          <w:ilvl w:val="0"/>
          <w:numId w:val="2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MniSW</w:t>
      </w:r>
      <w:proofErr w:type="spellEnd"/>
      <w:r>
        <w:rPr>
          <w:sz w:val="24"/>
          <w:szCs w:val="24"/>
        </w:rPr>
        <w:t>?</w:t>
      </w:r>
    </w:p>
    <w:p w14:paraId="0000002C" w14:textId="77777777" w:rsidR="001227CD" w:rsidRDefault="00BB7AFC">
      <w:pPr>
        <w:rPr>
          <w:sz w:val="24"/>
          <w:szCs w:val="24"/>
        </w:rPr>
      </w:pPr>
      <w:r>
        <w:rPr>
          <w:sz w:val="24"/>
          <w:szCs w:val="24"/>
        </w:rPr>
        <w:t>Komisje parlamentarne</w:t>
      </w:r>
    </w:p>
    <w:p w14:paraId="0000002D" w14:textId="77777777" w:rsidR="001227CD" w:rsidRDefault="00BB7AFC">
      <w:pPr>
        <w:numPr>
          <w:ilvl w:val="0"/>
          <w:numId w:val="3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Strona samorządowa</w:t>
      </w:r>
    </w:p>
    <w:p w14:paraId="0000002E" w14:textId="77777777" w:rsidR="001227CD" w:rsidRDefault="00BB7AFC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Przedstawiciele </w:t>
      </w:r>
      <w:r>
        <w:rPr>
          <w:b/>
          <w:sz w:val="24"/>
          <w:szCs w:val="24"/>
        </w:rPr>
        <w:t xml:space="preserve">samorządów </w:t>
      </w:r>
      <w:r>
        <w:rPr>
          <w:sz w:val="24"/>
          <w:szCs w:val="24"/>
        </w:rPr>
        <w:t>(gmin i powiatów) ZGWRP, ZPP</w:t>
      </w:r>
    </w:p>
    <w:p w14:paraId="0000002F" w14:textId="77777777" w:rsidR="001227CD" w:rsidRDefault="00BB7AFC">
      <w:pPr>
        <w:numPr>
          <w:ilvl w:val="0"/>
          <w:numId w:val="3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Środowisko nauczycielskie</w:t>
      </w:r>
    </w:p>
    <w:p w14:paraId="00000030" w14:textId="77777777" w:rsidR="001227CD" w:rsidRDefault="00BB7AFC">
      <w:pPr>
        <w:ind w:left="1800" w:hanging="360"/>
        <w:rPr>
          <w:sz w:val="24"/>
          <w:szCs w:val="24"/>
        </w:rPr>
      </w:pPr>
      <w:r>
        <w:rPr>
          <w:sz w:val="24"/>
          <w:szCs w:val="24"/>
        </w:rPr>
        <w:t>○      Związki zawodowe: Solidarność, ZNP,FZZ</w:t>
      </w:r>
    </w:p>
    <w:p w14:paraId="00000031" w14:textId="77777777" w:rsidR="001227CD" w:rsidRDefault="00BB7AFC">
      <w:pPr>
        <w:ind w:left="1800" w:hanging="360"/>
        <w:rPr>
          <w:sz w:val="24"/>
          <w:szCs w:val="24"/>
        </w:rPr>
      </w:pPr>
      <w:r>
        <w:rPr>
          <w:sz w:val="24"/>
          <w:szCs w:val="24"/>
        </w:rPr>
        <w:t>○      Przedstawiciele szkół prywatnych</w:t>
      </w:r>
    </w:p>
    <w:p w14:paraId="00000032" w14:textId="77777777" w:rsidR="001227CD" w:rsidRDefault="00BB7AFC">
      <w:pPr>
        <w:ind w:left="1800" w:hanging="360"/>
        <w:rPr>
          <w:sz w:val="24"/>
          <w:szCs w:val="24"/>
        </w:rPr>
      </w:pPr>
      <w:r>
        <w:rPr>
          <w:sz w:val="24"/>
          <w:szCs w:val="24"/>
        </w:rPr>
        <w:t>○      Przedstawiciele szkół wyznaniowych</w:t>
      </w:r>
    </w:p>
    <w:p w14:paraId="00000033" w14:textId="77777777" w:rsidR="001227CD" w:rsidRDefault="00BB7AFC">
      <w:pPr>
        <w:ind w:left="2520" w:hanging="360"/>
        <w:rPr>
          <w:sz w:val="24"/>
          <w:szCs w:val="24"/>
        </w:rPr>
      </w:pPr>
      <w:r>
        <w:rPr>
          <w:sz w:val="24"/>
          <w:szCs w:val="24"/>
        </w:rPr>
        <w:t xml:space="preserve">■  </w:t>
      </w:r>
      <w:r>
        <w:rPr>
          <w:sz w:val="24"/>
          <w:szCs w:val="24"/>
        </w:rPr>
        <w:tab/>
        <w:t>Stowarzyszenie Przyjaciół Szkół Katolickich</w:t>
      </w:r>
    </w:p>
    <w:p w14:paraId="00000034" w14:textId="77777777" w:rsidR="001227CD" w:rsidRDefault="00BB7AFC">
      <w:pPr>
        <w:ind w:left="1800" w:hanging="360"/>
        <w:rPr>
          <w:sz w:val="24"/>
          <w:szCs w:val="24"/>
        </w:rPr>
      </w:pPr>
      <w:r>
        <w:rPr>
          <w:sz w:val="24"/>
          <w:szCs w:val="24"/>
        </w:rPr>
        <w:t>○      Reprezentacja dyre</w:t>
      </w:r>
      <w:r>
        <w:rPr>
          <w:sz w:val="24"/>
          <w:szCs w:val="24"/>
        </w:rPr>
        <w:t>ktorów</w:t>
      </w:r>
    </w:p>
    <w:p w14:paraId="00000035" w14:textId="77777777" w:rsidR="001227CD" w:rsidRDefault="00BB7AFC">
      <w:pPr>
        <w:ind w:left="2520" w:hanging="360"/>
        <w:rPr>
          <w:sz w:val="24"/>
          <w:szCs w:val="24"/>
        </w:rPr>
      </w:pPr>
      <w:r>
        <w:rPr>
          <w:sz w:val="24"/>
          <w:szCs w:val="24"/>
        </w:rPr>
        <w:t xml:space="preserve">■  </w:t>
      </w:r>
      <w:r>
        <w:rPr>
          <w:sz w:val="24"/>
          <w:szCs w:val="24"/>
        </w:rPr>
        <w:tab/>
        <w:t>Ogólnopolskie Stowarzyszenie Kadry Kierowniczej Oświaty</w:t>
      </w:r>
    </w:p>
    <w:p w14:paraId="00000036" w14:textId="77777777" w:rsidR="001227CD" w:rsidRDefault="00BB7AFC">
      <w:pPr>
        <w:ind w:left="2520" w:hanging="360"/>
        <w:rPr>
          <w:sz w:val="24"/>
          <w:szCs w:val="24"/>
        </w:rPr>
      </w:pPr>
      <w:r>
        <w:rPr>
          <w:sz w:val="24"/>
          <w:szCs w:val="24"/>
        </w:rPr>
        <w:t>Dyrektorzy najlepszych szkół (np. Wiesław Kosakowski z  gdyńskiego  III LO)</w:t>
      </w:r>
    </w:p>
    <w:p w14:paraId="00000037" w14:textId="77777777" w:rsidR="001227CD" w:rsidRDefault="00BB7AFC">
      <w:pPr>
        <w:ind w:left="1800" w:hanging="360"/>
        <w:rPr>
          <w:sz w:val="24"/>
          <w:szCs w:val="24"/>
        </w:rPr>
      </w:pPr>
      <w:r>
        <w:rPr>
          <w:sz w:val="24"/>
          <w:szCs w:val="24"/>
        </w:rPr>
        <w:t>○      Reprezentacja pedagogów i psychologów</w:t>
      </w:r>
    </w:p>
    <w:p w14:paraId="00000038" w14:textId="77777777" w:rsidR="001227CD" w:rsidRDefault="00BB7AFC">
      <w:pPr>
        <w:ind w:left="1800" w:hanging="360"/>
        <w:rPr>
          <w:color w:val="111111"/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color w:val="111111"/>
          <w:sz w:val="24"/>
          <w:szCs w:val="24"/>
        </w:rPr>
        <w:t>Organizatorzy ogólnopolskiego Kongresu dla Pedagogów i Psychologów Szkolnych</w:t>
      </w:r>
    </w:p>
    <w:p w14:paraId="00000039" w14:textId="77777777" w:rsidR="001227CD" w:rsidRDefault="00BB7AFC">
      <w:pPr>
        <w:numPr>
          <w:ilvl w:val="0"/>
          <w:numId w:val="5"/>
        </w:numPr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Polskie Towarzystwo Psychologiczne</w:t>
      </w:r>
    </w:p>
    <w:p w14:paraId="0000003A" w14:textId="77777777" w:rsidR="001227CD" w:rsidRDefault="00BB7AFC">
      <w:pPr>
        <w:ind w:left="2520" w:hanging="360"/>
        <w:rPr>
          <w:sz w:val="24"/>
          <w:szCs w:val="24"/>
        </w:rPr>
      </w:pPr>
      <w:r>
        <w:rPr>
          <w:sz w:val="24"/>
          <w:szCs w:val="24"/>
        </w:rPr>
        <w:t xml:space="preserve">■  </w:t>
      </w:r>
      <w:r>
        <w:rPr>
          <w:sz w:val="24"/>
          <w:szCs w:val="24"/>
        </w:rPr>
        <w:tab/>
        <w:t>Stowarzyszenie Psychologów Chrześcijańskich</w:t>
      </w:r>
    </w:p>
    <w:p w14:paraId="0000003B" w14:textId="77777777" w:rsidR="001227CD" w:rsidRDefault="00BB7AFC">
      <w:pPr>
        <w:ind w:left="2520" w:hanging="360"/>
        <w:rPr>
          <w:sz w:val="24"/>
          <w:szCs w:val="24"/>
        </w:rPr>
      </w:pPr>
      <w:r>
        <w:rPr>
          <w:sz w:val="24"/>
          <w:szCs w:val="24"/>
        </w:rPr>
        <w:t>prof. Maria Bogdanowicz</w:t>
      </w:r>
    </w:p>
    <w:p w14:paraId="0000003C" w14:textId="77777777" w:rsidR="001227CD" w:rsidRDefault="00BB7AFC">
      <w:pPr>
        <w:ind w:left="1800" w:hanging="360"/>
        <w:rPr>
          <w:sz w:val="24"/>
          <w:szCs w:val="24"/>
        </w:rPr>
      </w:pPr>
      <w:r>
        <w:rPr>
          <w:sz w:val="24"/>
          <w:szCs w:val="24"/>
        </w:rPr>
        <w:t>○      “doły “ nauczycielskie</w:t>
      </w:r>
    </w:p>
    <w:p w14:paraId="0000003D" w14:textId="77777777" w:rsidR="001227CD" w:rsidRDefault="00BB7AFC">
      <w:pPr>
        <w:ind w:left="1800" w:hanging="360"/>
        <w:rPr>
          <w:b/>
          <w:sz w:val="24"/>
          <w:szCs w:val="24"/>
        </w:rPr>
      </w:pPr>
      <w:r>
        <w:rPr>
          <w:sz w:val="24"/>
          <w:szCs w:val="24"/>
        </w:rPr>
        <w:t>○      Reprezentacja innych zawodów szkoln</w:t>
      </w:r>
      <w:r>
        <w:rPr>
          <w:sz w:val="24"/>
          <w:szCs w:val="24"/>
        </w:rPr>
        <w:t>ych</w:t>
      </w:r>
    </w:p>
    <w:p w14:paraId="0000003E" w14:textId="77777777" w:rsidR="001227CD" w:rsidRDefault="001227CD">
      <w:pPr>
        <w:rPr>
          <w:b/>
          <w:sz w:val="24"/>
          <w:szCs w:val="24"/>
        </w:rPr>
      </w:pPr>
    </w:p>
    <w:p w14:paraId="0000003F" w14:textId="77777777" w:rsidR="001227CD" w:rsidRDefault="00BB7AFC">
      <w:pPr>
        <w:numPr>
          <w:ilvl w:val="0"/>
          <w:numId w:val="3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“Trzeci sektor”</w:t>
      </w:r>
    </w:p>
    <w:p w14:paraId="00000040" w14:textId="77777777" w:rsidR="001227CD" w:rsidRDefault="00BB7AFC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NGOs</w:t>
      </w:r>
      <w:proofErr w:type="spellEnd"/>
      <w:r>
        <w:rPr>
          <w:sz w:val="24"/>
          <w:szCs w:val="24"/>
        </w:rPr>
        <w:t xml:space="preserve"> (Fundacja Edukacja dla Demokracji? Fundacja Rozwoju Społeczeństwa Obywatelskiego?)</w:t>
      </w:r>
    </w:p>
    <w:p w14:paraId="00000041" w14:textId="77777777" w:rsidR="001227CD" w:rsidRDefault="00BB7AFC">
      <w:pPr>
        <w:rPr>
          <w:sz w:val="24"/>
          <w:szCs w:val="24"/>
        </w:rPr>
      </w:pPr>
      <w:r>
        <w:rPr>
          <w:sz w:val="24"/>
          <w:szCs w:val="24"/>
        </w:rPr>
        <w:t>Federacja Inicjatyw Oświatowych</w:t>
      </w:r>
    </w:p>
    <w:p w14:paraId="00000042" w14:textId="77777777" w:rsidR="001227CD" w:rsidRDefault="00BB7AFC">
      <w:pPr>
        <w:rPr>
          <w:sz w:val="24"/>
          <w:szCs w:val="24"/>
        </w:rPr>
      </w:pPr>
      <w:r>
        <w:rPr>
          <w:sz w:val="24"/>
          <w:szCs w:val="24"/>
        </w:rPr>
        <w:t>Komitet Ochrony Praw Dziecka</w:t>
      </w:r>
    </w:p>
    <w:p w14:paraId="00000043" w14:textId="77777777" w:rsidR="001227CD" w:rsidRDefault="00BB7AFC">
      <w:pPr>
        <w:numPr>
          <w:ilvl w:val="0"/>
          <w:numId w:val="3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Środowisko naukowe</w:t>
      </w:r>
    </w:p>
    <w:p w14:paraId="00000044" w14:textId="77777777" w:rsidR="001227CD" w:rsidRDefault="00BB7AFC">
      <w:pPr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Instytut Badań Edukacyjnych</w:t>
      </w:r>
    </w:p>
    <w:p w14:paraId="00000045" w14:textId="77777777" w:rsidR="001227CD" w:rsidRDefault="00BB7AFC">
      <w:pPr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Ośrodek Rozwoju Edukacji</w:t>
      </w:r>
    </w:p>
    <w:p w14:paraId="00000046" w14:textId="77777777" w:rsidR="001227CD" w:rsidRDefault="00BB7AFC">
      <w:pPr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Fundacja Rozwoju Systemu Edukacji</w:t>
      </w:r>
    </w:p>
    <w:p w14:paraId="00000047" w14:textId="77777777" w:rsidR="001227CD" w:rsidRDefault="00BB7AFC">
      <w:pPr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Naukowcy zajmujący się organizacją systemu edukacji</w:t>
      </w:r>
    </w:p>
    <w:p w14:paraId="00000048" w14:textId="77777777" w:rsidR="001227CD" w:rsidRDefault="00BB7AFC">
      <w:pPr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APS w Warszawie</w:t>
      </w:r>
    </w:p>
    <w:p w14:paraId="00000049" w14:textId="77777777" w:rsidR="001227CD" w:rsidRDefault="00BB7AFC">
      <w:pPr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UP w Krakowie</w:t>
      </w:r>
    </w:p>
    <w:p w14:paraId="0000004A" w14:textId="77777777" w:rsidR="001227CD" w:rsidRDefault="00BB7AFC">
      <w:pPr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SWPS</w:t>
      </w:r>
    </w:p>
    <w:p w14:paraId="0000004B" w14:textId="77777777" w:rsidR="001227CD" w:rsidRDefault="00BB7AFC">
      <w:pPr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Pedagodzy</w:t>
      </w:r>
    </w:p>
    <w:p w14:paraId="0000004C" w14:textId="77777777" w:rsidR="001227CD" w:rsidRDefault="00BB7AFC">
      <w:pPr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Dr Błażej Kmieciak</w:t>
      </w:r>
    </w:p>
    <w:p w14:paraId="0000004D" w14:textId="77777777" w:rsidR="001227CD" w:rsidRDefault="00BB7AFC">
      <w:pPr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 xml:space="preserve">Dr Justyna </w:t>
      </w:r>
      <w:proofErr w:type="spellStart"/>
      <w:r>
        <w:rPr>
          <w:sz w:val="24"/>
          <w:szCs w:val="24"/>
        </w:rPr>
        <w:t>Melonowska</w:t>
      </w:r>
      <w:proofErr w:type="spellEnd"/>
    </w:p>
    <w:p w14:paraId="0000004E" w14:textId="77777777" w:rsidR="001227CD" w:rsidRDefault="00BB7AFC">
      <w:pPr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prof. Maciej </w:t>
      </w:r>
      <w:proofErr w:type="spellStart"/>
      <w:r>
        <w:rPr>
          <w:sz w:val="24"/>
          <w:szCs w:val="24"/>
        </w:rPr>
        <w:t>Tanaś</w:t>
      </w:r>
      <w:proofErr w:type="spellEnd"/>
      <w:r>
        <w:rPr>
          <w:sz w:val="24"/>
          <w:szCs w:val="24"/>
        </w:rPr>
        <w:t xml:space="preserve"> (APS)</w:t>
      </w:r>
    </w:p>
    <w:p w14:paraId="0000004F" w14:textId="77777777" w:rsidR="001227CD" w:rsidRDefault="00BB7AFC">
      <w:pPr>
        <w:numPr>
          <w:ilvl w:val="0"/>
          <w:numId w:val="3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Strona kościelna</w:t>
      </w:r>
    </w:p>
    <w:p w14:paraId="00000050" w14:textId="77777777" w:rsidR="001227CD" w:rsidRDefault="00BB7AFC">
      <w:pPr>
        <w:rPr>
          <w:sz w:val="24"/>
          <w:szCs w:val="24"/>
        </w:rPr>
      </w:pPr>
      <w:r>
        <w:rPr>
          <w:sz w:val="24"/>
          <w:szCs w:val="24"/>
        </w:rPr>
        <w:t>bp Marek Mendyk - przewodniczący Komisji Wychowania Katolickiego KEP</w:t>
      </w:r>
    </w:p>
    <w:p w14:paraId="00000051" w14:textId="77777777" w:rsidR="001227CD" w:rsidRDefault="00BB7AFC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Abp. Marek </w:t>
      </w:r>
      <w:proofErr w:type="spellStart"/>
      <w:r>
        <w:rPr>
          <w:sz w:val="24"/>
          <w:szCs w:val="24"/>
        </w:rPr>
        <w:t>Solarczyk</w:t>
      </w:r>
      <w:proofErr w:type="spellEnd"/>
      <w:r>
        <w:rPr>
          <w:sz w:val="24"/>
          <w:szCs w:val="24"/>
        </w:rPr>
        <w:t xml:space="preserve"> (jest nauczycielem chyba ze 25 lat)</w:t>
      </w:r>
    </w:p>
    <w:p w14:paraId="00000052" w14:textId="77777777" w:rsidR="001227CD" w:rsidRDefault="00BB7AFC">
      <w:pPr>
        <w:numPr>
          <w:ilvl w:val="0"/>
          <w:numId w:val="3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Strona rodziców</w:t>
      </w:r>
    </w:p>
    <w:p w14:paraId="00000053" w14:textId="77777777" w:rsidR="001227CD" w:rsidRDefault="00BB7AFC">
      <w:pPr>
        <w:ind w:left="1800" w:hanging="360"/>
        <w:rPr>
          <w:sz w:val="24"/>
          <w:szCs w:val="24"/>
        </w:rPr>
      </w:pPr>
      <w:r>
        <w:rPr>
          <w:b/>
          <w:sz w:val="24"/>
          <w:szCs w:val="24"/>
        </w:rPr>
        <w:t xml:space="preserve">○   </w:t>
      </w:r>
      <w:r>
        <w:rPr>
          <w:sz w:val="24"/>
          <w:szCs w:val="24"/>
        </w:rPr>
        <w:t xml:space="preserve">   Przedstawiciele rodziców</w:t>
      </w:r>
    </w:p>
    <w:p w14:paraId="00000054" w14:textId="77777777" w:rsidR="001227CD" w:rsidRDefault="00BB7AFC">
      <w:pPr>
        <w:ind w:left="2520" w:hanging="360"/>
        <w:rPr>
          <w:sz w:val="24"/>
          <w:szCs w:val="24"/>
        </w:rPr>
      </w:pPr>
      <w:r>
        <w:rPr>
          <w:sz w:val="24"/>
          <w:szCs w:val="24"/>
        </w:rPr>
        <w:t xml:space="preserve">■  </w:t>
      </w:r>
      <w:r>
        <w:rPr>
          <w:sz w:val="24"/>
          <w:szCs w:val="24"/>
        </w:rPr>
        <w:tab/>
        <w:t>Związek Rodzin 3+</w:t>
      </w:r>
    </w:p>
    <w:p w14:paraId="00000055" w14:textId="77777777" w:rsidR="001227CD" w:rsidRDefault="00BB7AFC">
      <w:pPr>
        <w:ind w:left="2520" w:hanging="360"/>
        <w:rPr>
          <w:sz w:val="24"/>
          <w:szCs w:val="24"/>
        </w:rPr>
      </w:pPr>
      <w:r>
        <w:rPr>
          <w:sz w:val="24"/>
          <w:szCs w:val="24"/>
        </w:rPr>
        <w:t xml:space="preserve">■  </w:t>
      </w:r>
      <w:r>
        <w:rPr>
          <w:sz w:val="24"/>
          <w:szCs w:val="24"/>
        </w:rPr>
        <w:tab/>
        <w:t>Nauczanie domowe</w:t>
      </w:r>
    </w:p>
    <w:p w14:paraId="00000056" w14:textId="77777777" w:rsidR="001227CD" w:rsidRDefault="00BB7AFC">
      <w:pPr>
        <w:ind w:left="2520" w:hanging="360"/>
        <w:rPr>
          <w:sz w:val="24"/>
          <w:szCs w:val="24"/>
        </w:rPr>
      </w:pPr>
      <w:r>
        <w:rPr>
          <w:sz w:val="24"/>
          <w:szCs w:val="24"/>
        </w:rPr>
        <w:t xml:space="preserve">■  </w:t>
      </w:r>
      <w:r>
        <w:rPr>
          <w:sz w:val="24"/>
          <w:szCs w:val="24"/>
        </w:rPr>
        <w:tab/>
        <w:t>Fundacja Rodzice Szkole</w:t>
      </w:r>
    </w:p>
    <w:p w14:paraId="00000057" w14:textId="77777777" w:rsidR="001227CD" w:rsidRDefault="00BB7AFC">
      <w:pPr>
        <w:ind w:left="2520" w:hanging="360"/>
        <w:rPr>
          <w:sz w:val="24"/>
          <w:szCs w:val="24"/>
        </w:rPr>
      </w:pPr>
      <w:r>
        <w:rPr>
          <w:sz w:val="24"/>
          <w:szCs w:val="24"/>
        </w:rPr>
        <w:t>■      Fund</w:t>
      </w:r>
      <w:r>
        <w:rPr>
          <w:sz w:val="24"/>
          <w:szCs w:val="24"/>
        </w:rPr>
        <w:t xml:space="preserve">acja Dobrej Edukacji </w:t>
      </w:r>
      <w:proofErr w:type="spellStart"/>
      <w:r>
        <w:rPr>
          <w:sz w:val="24"/>
          <w:szCs w:val="24"/>
        </w:rPr>
        <w:t>Maksimilianum</w:t>
      </w:r>
      <w:proofErr w:type="spellEnd"/>
    </w:p>
    <w:p w14:paraId="00000058" w14:textId="77777777" w:rsidR="001227CD" w:rsidRDefault="00BB7AFC">
      <w:pPr>
        <w:ind w:left="2520" w:hanging="360"/>
        <w:rPr>
          <w:sz w:val="24"/>
          <w:szCs w:val="24"/>
        </w:rPr>
      </w:pPr>
      <w:r>
        <w:rPr>
          <w:sz w:val="24"/>
          <w:szCs w:val="24"/>
        </w:rPr>
        <w:t>■      Stowarzyszenie Edukacji w Rodzinie</w:t>
      </w:r>
    </w:p>
    <w:p w14:paraId="00000059" w14:textId="77777777" w:rsidR="001227CD" w:rsidRDefault="001227CD">
      <w:pPr>
        <w:rPr>
          <w:b/>
          <w:sz w:val="24"/>
          <w:szCs w:val="24"/>
        </w:rPr>
      </w:pPr>
    </w:p>
    <w:p w14:paraId="0000005A" w14:textId="77777777" w:rsidR="001227CD" w:rsidRDefault="00BB7AFC">
      <w:pPr>
        <w:numPr>
          <w:ilvl w:val="0"/>
          <w:numId w:val="3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Strona uczniów i młodzieży</w:t>
      </w:r>
    </w:p>
    <w:p w14:paraId="0000005B" w14:textId="77777777" w:rsidR="001227CD" w:rsidRDefault="00BB7AFC">
      <w:pPr>
        <w:ind w:left="2520" w:hanging="360"/>
        <w:rPr>
          <w:sz w:val="24"/>
          <w:szCs w:val="24"/>
        </w:rPr>
      </w:pPr>
      <w:r>
        <w:rPr>
          <w:sz w:val="24"/>
          <w:szCs w:val="24"/>
        </w:rPr>
        <w:t xml:space="preserve">■  </w:t>
      </w:r>
      <w:r>
        <w:rPr>
          <w:sz w:val="24"/>
          <w:szCs w:val="24"/>
        </w:rPr>
        <w:tab/>
        <w:t>NZS</w:t>
      </w:r>
    </w:p>
    <w:p w14:paraId="0000005C" w14:textId="77777777" w:rsidR="001227CD" w:rsidRDefault="00BB7AFC">
      <w:pPr>
        <w:ind w:left="2520" w:hanging="360"/>
        <w:rPr>
          <w:sz w:val="24"/>
          <w:szCs w:val="24"/>
        </w:rPr>
      </w:pPr>
      <w:r>
        <w:rPr>
          <w:sz w:val="24"/>
          <w:szCs w:val="24"/>
        </w:rPr>
        <w:t xml:space="preserve">■  </w:t>
      </w:r>
      <w:r>
        <w:rPr>
          <w:sz w:val="24"/>
          <w:szCs w:val="24"/>
        </w:rPr>
        <w:tab/>
        <w:t>ZHP</w:t>
      </w:r>
    </w:p>
    <w:p w14:paraId="0000005D" w14:textId="77777777" w:rsidR="001227CD" w:rsidRDefault="00BB7AFC">
      <w:pPr>
        <w:ind w:left="2520" w:hanging="360"/>
        <w:rPr>
          <w:sz w:val="24"/>
          <w:szCs w:val="24"/>
        </w:rPr>
      </w:pPr>
      <w:r>
        <w:rPr>
          <w:sz w:val="24"/>
          <w:szCs w:val="24"/>
        </w:rPr>
        <w:t xml:space="preserve">■  </w:t>
      </w:r>
      <w:r>
        <w:rPr>
          <w:sz w:val="24"/>
          <w:szCs w:val="24"/>
        </w:rPr>
        <w:tab/>
        <w:t>ZHR</w:t>
      </w:r>
    </w:p>
    <w:p w14:paraId="0000005E" w14:textId="77777777" w:rsidR="001227CD" w:rsidRDefault="00BB7AFC">
      <w:pPr>
        <w:ind w:left="2520" w:hanging="360"/>
        <w:rPr>
          <w:sz w:val="24"/>
          <w:szCs w:val="24"/>
        </w:rPr>
      </w:pPr>
      <w:r>
        <w:rPr>
          <w:sz w:val="24"/>
          <w:szCs w:val="24"/>
        </w:rPr>
        <w:t>Parlament Studentów RP</w:t>
      </w:r>
    </w:p>
    <w:p w14:paraId="0000005F" w14:textId="77777777" w:rsidR="001227CD" w:rsidRDefault="00BB7AFC">
      <w:pPr>
        <w:rPr>
          <w:sz w:val="24"/>
          <w:szCs w:val="24"/>
        </w:rPr>
      </w:pPr>
      <w:r>
        <w:rPr>
          <w:sz w:val="24"/>
          <w:szCs w:val="24"/>
        </w:rPr>
        <w:t xml:space="preserve">przedstawiciele Sejmu Dzieci i Młodzieży (to bardziej </w:t>
      </w:r>
      <w:proofErr w:type="spellStart"/>
      <w:r>
        <w:rPr>
          <w:sz w:val="24"/>
          <w:szCs w:val="24"/>
        </w:rPr>
        <w:t>PRowo</w:t>
      </w:r>
      <w:proofErr w:type="spellEnd"/>
      <w:r>
        <w:rPr>
          <w:sz w:val="24"/>
          <w:szCs w:val="24"/>
        </w:rPr>
        <w:t>)</w:t>
      </w:r>
    </w:p>
    <w:p w14:paraId="00000060" w14:textId="77777777" w:rsidR="001227CD" w:rsidRDefault="00BB7AFC">
      <w:pPr>
        <w:rPr>
          <w:sz w:val="24"/>
          <w:szCs w:val="24"/>
        </w:rPr>
      </w:pPr>
      <w:r>
        <w:rPr>
          <w:sz w:val="24"/>
          <w:szCs w:val="24"/>
        </w:rPr>
        <w:t>Rzecznik Praw Dziecka</w:t>
      </w:r>
    </w:p>
    <w:p w14:paraId="00000061" w14:textId="77777777" w:rsidR="001227CD" w:rsidRDefault="001227CD">
      <w:pPr>
        <w:rPr>
          <w:b/>
          <w:sz w:val="24"/>
          <w:szCs w:val="24"/>
        </w:rPr>
      </w:pPr>
    </w:p>
    <w:p w14:paraId="00000062" w14:textId="77777777" w:rsidR="001227CD" w:rsidRDefault="00BB7AFC">
      <w:pPr>
        <w:numPr>
          <w:ilvl w:val="0"/>
          <w:numId w:val="3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Strona pracodawców</w:t>
      </w:r>
    </w:p>
    <w:p w14:paraId="00000063" w14:textId="77777777" w:rsidR="001227CD" w:rsidRDefault="00BB7AFC">
      <w:pPr>
        <w:rPr>
          <w:sz w:val="24"/>
          <w:szCs w:val="24"/>
        </w:rPr>
      </w:pPr>
      <w:r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 xml:space="preserve">rg. pracodawców </w:t>
      </w:r>
      <w:r>
        <w:rPr>
          <w:sz w:val="24"/>
          <w:szCs w:val="24"/>
        </w:rPr>
        <w:t>ZPP? (szkolnictwo zawodowe)</w:t>
      </w:r>
    </w:p>
    <w:p w14:paraId="00000064" w14:textId="77777777" w:rsidR="001227CD" w:rsidRDefault="00BB7AFC">
      <w:pPr>
        <w:rPr>
          <w:sz w:val="24"/>
          <w:szCs w:val="24"/>
        </w:rPr>
      </w:pPr>
      <w:r>
        <w:rPr>
          <w:sz w:val="24"/>
          <w:szCs w:val="24"/>
        </w:rPr>
        <w:t>Startupy, technologiczne spółki, liderzy branży</w:t>
      </w:r>
    </w:p>
    <w:p w14:paraId="00000065" w14:textId="77777777" w:rsidR="001227CD" w:rsidRDefault="00BB7AFC">
      <w:pPr>
        <w:rPr>
          <w:sz w:val="24"/>
          <w:szCs w:val="24"/>
        </w:rPr>
      </w:pPr>
      <w:r>
        <w:rPr>
          <w:sz w:val="24"/>
          <w:szCs w:val="24"/>
        </w:rPr>
        <w:t>Eksperci - menedżerowie szkół np. Tomasz Rożek</w:t>
      </w:r>
    </w:p>
    <w:p w14:paraId="00000066" w14:textId="77777777" w:rsidR="001227CD" w:rsidRDefault="001227CD">
      <w:pPr>
        <w:rPr>
          <w:b/>
          <w:sz w:val="24"/>
          <w:szCs w:val="24"/>
        </w:rPr>
      </w:pPr>
    </w:p>
    <w:p w14:paraId="00000067" w14:textId="77777777" w:rsidR="001227CD" w:rsidRDefault="00BB7AFC">
      <w:pPr>
        <w:numPr>
          <w:ilvl w:val="0"/>
          <w:numId w:val="3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Inni (?)</w:t>
      </w:r>
    </w:p>
    <w:p w14:paraId="00000068" w14:textId="77777777" w:rsidR="001227CD" w:rsidRDefault="00BB7AFC">
      <w:pPr>
        <w:numPr>
          <w:ilvl w:val="0"/>
          <w:numId w:val="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Legutko</w:t>
      </w:r>
      <w:proofErr w:type="spellEnd"/>
      <w:r>
        <w:rPr>
          <w:sz w:val="24"/>
          <w:szCs w:val="24"/>
        </w:rPr>
        <w:t xml:space="preserve">? </w:t>
      </w:r>
    </w:p>
    <w:p w14:paraId="00000069" w14:textId="77777777" w:rsidR="001227CD" w:rsidRDefault="00BB7AFC">
      <w:pPr>
        <w:numPr>
          <w:ilvl w:val="0"/>
          <w:numId w:val="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Kornhauser</w:t>
      </w:r>
      <w:proofErr w:type="spellEnd"/>
      <w:r>
        <w:rPr>
          <w:sz w:val="24"/>
          <w:szCs w:val="24"/>
        </w:rPr>
        <w:t>-Duda? (pompujemy PAD, ale może pomóc…)</w:t>
      </w:r>
    </w:p>
    <w:p w14:paraId="0000006A" w14:textId="77777777" w:rsidR="001227CD" w:rsidRDefault="00BB7AFC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profesor Andrzej Waśko? (tu jw., ale Narodowa Rada Rozwoju by się przydała - NRR może prof. Ewa Leś?)</w:t>
      </w:r>
    </w:p>
    <w:p w14:paraId="0000006B" w14:textId="77777777" w:rsidR="001227CD" w:rsidRDefault="00BB7AFC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zagraniczni niezależni </w:t>
      </w:r>
      <w:proofErr w:type="spellStart"/>
      <w:r>
        <w:rPr>
          <w:sz w:val="24"/>
          <w:szCs w:val="24"/>
        </w:rPr>
        <w:t>szpece</w:t>
      </w:r>
      <w:proofErr w:type="spellEnd"/>
      <w:r>
        <w:rPr>
          <w:sz w:val="24"/>
          <w:szCs w:val="24"/>
        </w:rPr>
        <w:t>? BŚ, OECD? by pokazać jak jest w innych krajach (porównanie naszej KN - na</w:t>
      </w:r>
      <w:r>
        <w:rPr>
          <w:sz w:val="24"/>
          <w:szCs w:val="24"/>
        </w:rPr>
        <w:t>kłady czasu pracy -pensum, RCP, prawo do strajku, zarobki i nakłady na oświatę)</w:t>
      </w:r>
    </w:p>
    <w:p w14:paraId="0000006C" w14:textId="77777777" w:rsidR="001227CD" w:rsidRDefault="00BB7AFC">
      <w:pPr>
        <w:numPr>
          <w:ilvl w:val="0"/>
          <w:numId w:val="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Oecd</w:t>
      </w:r>
      <w:proofErr w:type="spellEnd"/>
      <w:r>
        <w:rPr>
          <w:sz w:val="24"/>
          <w:szCs w:val="24"/>
        </w:rPr>
        <w:t xml:space="preserve"> lub BS w charakterze </w:t>
      </w:r>
      <w:proofErr w:type="spellStart"/>
      <w:r>
        <w:rPr>
          <w:sz w:val="24"/>
          <w:szCs w:val="24"/>
        </w:rPr>
        <w:t>ekspertow</w:t>
      </w:r>
      <w:proofErr w:type="spellEnd"/>
      <w:r>
        <w:rPr>
          <w:sz w:val="24"/>
          <w:szCs w:val="24"/>
        </w:rPr>
        <w:t xml:space="preserve"> - na pewno da rade ich </w:t>
      </w:r>
      <w:proofErr w:type="spellStart"/>
      <w:r>
        <w:rPr>
          <w:sz w:val="24"/>
          <w:szCs w:val="24"/>
        </w:rPr>
        <w:t>wlaczyc</w:t>
      </w:r>
      <w:proofErr w:type="spellEnd"/>
      <w:r>
        <w:rPr>
          <w:sz w:val="24"/>
          <w:szCs w:val="24"/>
        </w:rPr>
        <w:t xml:space="preserve"> ale nie za darmo… może w ramach środków </w:t>
      </w:r>
      <w:proofErr w:type="spellStart"/>
      <w:r>
        <w:rPr>
          <w:sz w:val="24"/>
          <w:szCs w:val="24"/>
        </w:rPr>
        <w:t>ue</w:t>
      </w:r>
      <w:proofErr w:type="spellEnd"/>
      <w:r>
        <w:rPr>
          <w:sz w:val="24"/>
          <w:szCs w:val="24"/>
        </w:rPr>
        <w:t>...</w:t>
      </w:r>
    </w:p>
    <w:p w14:paraId="0000006D" w14:textId="77777777" w:rsidR="001227CD" w:rsidRDefault="00BB7AFC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prof. Ewa Łętowska</w:t>
      </w:r>
    </w:p>
    <w:p w14:paraId="0000006E" w14:textId="77777777" w:rsidR="001227CD" w:rsidRDefault="00BB7AFC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Danuta Rosner (ZHP)</w:t>
      </w:r>
    </w:p>
    <w:p w14:paraId="0000006F" w14:textId="77777777" w:rsidR="001227CD" w:rsidRDefault="001227CD">
      <w:pPr>
        <w:rPr>
          <w:b/>
          <w:sz w:val="24"/>
          <w:szCs w:val="24"/>
        </w:rPr>
      </w:pPr>
    </w:p>
    <w:p w14:paraId="00000070" w14:textId="77777777" w:rsidR="001227CD" w:rsidRDefault="00BB7AFC">
      <w:pPr>
        <w:rPr>
          <w:b/>
          <w:sz w:val="24"/>
          <w:szCs w:val="24"/>
        </w:rPr>
      </w:pPr>
      <w:r>
        <w:rPr>
          <w:b/>
          <w:color w:val="0000FF"/>
          <w:sz w:val="24"/>
          <w:szCs w:val="24"/>
        </w:rPr>
        <w:t xml:space="preserve">formuła i organizacja: </w:t>
      </w:r>
    </w:p>
    <w:p w14:paraId="00000071" w14:textId="77777777" w:rsidR="001227CD" w:rsidRDefault="00BB7AF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propozycja </w:t>
      </w:r>
      <w:r>
        <w:rPr>
          <w:sz w:val="24"/>
          <w:szCs w:val="24"/>
        </w:rPr>
        <w:t>1. dnia rozpoczyna PMM:</w:t>
      </w:r>
    </w:p>
    <w:p w14:paraId="00000072" w14:textId="77777777" w:rsidR="001227CD" w:rsidRDefault="00BB7AFC">
      <w:pPr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podziękowanie za przybycie i wolę dialogu </w:t>
      </w:r>
    </w:p>
    <w:p w14:paraId="00000073" w14:textId="77777777" w:rsidR="001227CD" w:rsidRDefault="00BB7AFC">
      <w:pPr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podziękowanie tym nauczycielom, którzy pozwolili na odbycie się egzaminów ale także podziękowanie i docenienie pracy, którą wkładają na co dzień w rozwój młodego pokolenia</w:t>
      </w:r>
    </w:p>
    <w:p w14:paraId="00000074" w14:textId="77777777" w:rsidR="001227CD" w:rsidRDefault="00BB7AFC">
      <w:pPr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docenienie całego </w:t>
      </w:r>
      <w:proofErr w:type="spellStart"/>
      <w:r>
        <w:rPr>
          <w:sz w:val="24"/>
          <w:szCs w:val="24"/>
        </w:rPr>
        <w:t>środowiska,uznanie</w:t>
      </w:r>
      <w:proofErr w:type="spellEnd"/>
      <w:r>
        <w:rPr>
          <w:sz w:val="24"/>
          <w:szCs w:val="24"/>
        </w:rPr>
        <w:t xml:space="preserve"> prawa do strajku tych którzy protestowali, wezw</w:t>
      </w:r>
      <w:r>
        <w:rPr>
          <w:sz w:val="24"/>
          <w:szCs w:val="24"/>
        </w:rPr>
        <w:t>anie do pierwszej w historii Polski debaty na rzecz edukacji z udziałem: nauczycieli, kadry kierowniczej oświaty, związków zawodowych, samorządów, rodziców, uczniów oraz rządu</w:t>
      </w:r>
    </w:p>
    <w:p w14:paraId="00000075" w14:textId="77777777" w:rsidR="001227CD" w:rsidRDefault="00BB7AFC">
      <w:pPr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wymienienie uczestników i dlaczego są tacy ważni</w:t>
      </w:r>
    </w:p>
    <w:p w14:paraId="00000076" w14:textId="77777777" w:rsidR="001227CD" w:rsidRDefault="00BB7AFC">
      <w:pPr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prezentacja sytuacji (slajdy?):</w:t>
      </w:r>
      <w:r>
        <w:rPr>
          <w:sz w:val="24"/>
          <w:szCs w:val="24"/>
        </w:rPr>
        <w:t xml:space="preserve"> co daliśmy, jakie są oczekiwania (z podkreśleniem, że zaraz dostaną swój głos, oni najbardziej oczekują od rządu pokory)</w:t>
      </w:r>
    </w:p>
    <w:p w14:paraId="00000077" w14:textId="77777777" w:rsidR="001227CD" w:rsidRDefault="00BB7AFC">
      <w:pPr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jakie są potrzeby - głęboka reforma systemu, która obejmie też płace</w:t>
      </w:r>
    </w:p>
    <w:p w14:paraId="00000078" w14:textId="77777777" w:rsidR="001227CD" w:rsidRDefault="00BB7AFC">
      <w:pPr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apel o kompromis i otwarte głowy i horyzonty</w:t>
      </w:r>
    </w:p>
    <w:p w14:paraId="00000079" w14:textId="77777777" w:rsidR="001227CD" w:rsidRDefault="001227CD">
      <w:pPr>
        <w:rPr>
          <w:sz w:val="24"/>
          <w:szCs w:val="24"/>
        </w:rPr>
      </w:pPr>
    </w:p>
    <w:p w14:paraId="0000007A" w14:textId="77777777" w:rsidR="001227CD" w:rsidRDefault="00BB7AFC">
      <w:pPr>
        <w:rPr>
          <w:sz w:val="24"/>
          <w:szCs w:val="24"/>
        </w:rPr>
      </w:pPr>
      <w:r>
        <w:rPr>
          <w:sz w:val="24"/>
          <w:szCs w:val="24"/>
        </w:rPr>
        <w:t>→ dobrze byłoby mie</w:t>
      </w:r>
      <w:r>
        <w:rPr>
          <w:sz w:val="24"/>
          <w:szCs w:val="24"/>
        </w:rPr>
        <w:t xml:space="preserve">ć </w:t>
      </w:r>
      <w:r>
        <w:rPr>
          <w:b/>
          <w:sz w:val="24"/>
          <w:szCs w:val="24"/>
        </w:rPr>
        <w:t>cokolwiek</w:t>
      </w:r>
      <w:r>
        <w:rPr>
          <w:sz w:val="24"/>
          <w:szCs w:val="24"/>
        </w:rPr>
        <w:t xml:space="preserve"> (!) </w:t>
      </w:r>
      <w:r>
        <w:rPr>
          <w:b/>
          <w:sz w:val="24"/>
          <w:szCs w:val="24"/>
        </w:rPr>
        <w:t>z naszej strony</w:t>
      </w:r>
      <w:r>
        <w:rPr>
          <w:sz w:val="24"/>
          <w:szCs w:val="24"/>
        </w:rPr>
        <w:t xml:space="preserve"> (dodatkowa podwyżka od 2020? zwiększenie dodatku?  w geście dobrej woli) co będzie argumentem dla ZZ do zawieszenia strajku na czas obrad OS</w:t>
      </w:r>
    </w:p>
    <w:p w14:paraId="0000007B" w14:textId="77777777" w:rsidR="001227CD" w:rsidRDefault="00BB7AFC">
      <w:pPr>
        <w:rPr>
          <w:sz w:val="24"/>
          <w:szCs w:val="24"/>
        </w:rPr>
      </w:pPr>
      <w:r>
        <w:rPr>
          <w:sz w:val="24"/>
          <w:szCs w:val="24"/>
        </w:rPr>
        <w:t>→ dalej bez PMM (brak udziału w bezpośrednich pracach!), na miejscu rząd reprezentu</w:t>
      </w:r>
      <w:r>
        <w:rPr>
          <w:sz w:val="24"/>
          <w:szCs w:val="24"/>
        </w:rPr>
        <w:t>je PBS: rozpoczęcie obrad i przyjęcie porządku i harmonogramu pracy w 3 blokach/</w:t>
      </w:r>
      <w:proofErr w:type="spellStart"/>
      <w:r>
        <w:rPr>
          <w:sz w:val="24"/>
          <w:szCs w:val="24"/>
        </w:rPr>
        <w:t>podstolikach</w:t>
      </w:r>
      <w:proofErr w:type="spellEnd"/>
      <w:r>
        <w:rPr>
          <w:sz w:val="24"/>
          <w:szCs w:val="24"/>
        </w:rPr>
        <w:t>, każdego dnia PMM i PBS podsumowuje pracę i ustalenia</w:t>
      </w:r>
    </w:p>
    <w:p w14:paraId="0000007C" w14:textId="77777777" w:rsidR="001227CD" w:rsidRDefault="00BB7AFC">
      <w:pPr>
        <w:rPr>
          <w:sz w:val="24"/>
          <w:szCs w:val="24"/>
        </w:rPr>
      </w:pPr>
      <w:r>
        <w:rPr>
          <w:sz w:val="24"/>
          <w:szCs w:val="24"/>
        </w:rPr>
        <w:t xml:space="preserve">→ niezależny moderator? RPD? (RPD raczej nie zostanie dobrze odebrany przez nauczycieli ale faktycznie byłby </w:t>
      </w:r>
      <w:r>
        <w:rPr>
          <w:sz w:val="24"/>
          <w:szCs w:val="24"/>
        </w:rPr>
        <w:t>najlepszy, może jeszcze Kleiber?)</w:t>
      </w:r>
    </w:p>
    <w:p w14:paraId="0000007D" w14:textId="77777777" w:rsidR="001227CD" w:rsidRDefault="00BB7AFC">
      <w:pPr>
        <w:rPr>
          <w:sz w:val="24"/>
          <w:szCs w:val="24"/>
        </w:rPr>
      </w:pPr>
      <w:r>
        <w:rPr>
          <w:sz w:val="24"/>
          <w:szCs w:val="24"/>
        </w:rPr>
        <w:t>→ poza protokołem: nauczyciele sami powoli chcą odejść od formy strajku, ale chcą wyjść z tego z twarzą; należy im to umożliwić - za wszelką cenę należy unikać podkreślania ich porażki i upokarzania a pozwolić pokazać im s</w:t>
      </w:r>
      <w:r>
        <w:rPr>
          <w:sz w:val="24"/>
          <w:szCs w:val="24"/>
        </w:rPr>
        <w:t>ilną podmiotowość całego środowiska; to też pozwoli oderwać nauczycieli od ZNP a jednocześnie pozwoli uelastycznić żądania pedagogów;</w:t>
      </w:r>
    </w:p>
    <w:p w14:paraId="0000007E" w14:textId="77777777" w:rsidR="001227CD" w:rsidRDefault="00BB7AFC">
      <w:pPr>
        <w:rPr>
          <w:sz w:val="24"/>
          <w:szCs w:val="24"/>
        </w:rPr>
      </w:pPr>
      <w:r>
        <w:rPr>
          <w:sz w:val="24"/>
          <w:szCs w:val="24"/>
        </w:rPr>
        <w:t xml:space="preserve">IBRIS 11.04: </w:t>
      </w:r>
      <w:r>
        <w:rPr>
          <w:b/>
          <w:sz w:val="24"/>
          <w:szCs w:val="24"/>
        </w:rPr>
        <w:t>Czy nauczyciele po podjęciu rozmów w formacie okrągłego stołu powinni zawiesić czasowo swój strajk? Tak 49%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nie 35% Czy akceptujesz akcję strajkową w celu uniemożliwienia przeprowadzenia egzaminów gimnazjalnego i ósmoklasisty? Tak 13%, nie 80%</w:t>
      </w:r>
    </w:p>
    <w:p w14:paraId="0000007F" w14:textId="77777777" w:rsidR="001227CD" w:rsidRDefault="001227CD">
      <w:pPr>
        <w:rPr>
          <w:sz w:val="24"/>
          <w:szCs w:val="24"/>
        </w:rPr>
      </w:pPr>
    </w:p>
    <w:p w14:paraId="00000080" w14:textId="77777777" w:rsidR="001227CD" w:rsidRDefault="00BB7AFC">
      <w:pPr>
        <w:rPr>
          <w:sz w:val="24"/>
          <w:szCs w:val="24"/>
        </w:rPr>
      </w:pPr>
      <w:r>
        <w:rPr>
          <w:b/>
          <w:sz w:val="24"/>
          <w:szCs w:val="24"/>
        </w:rPr>
        <w:t>jednorazowo?</w:t>
      </w:r>
      <w:r>
        <w:rPr>
          <w:sz w:val="24"/>
          <w:szCs w:val="24"/>
        </w:rPr>
        <w:t xml:space="preserve"> (2008: PLK- OS edukacyjny na wniosek ZNP. W ramach debaty odbywały się m.in. obrady zespołów eksperckich w</w:t>
      </w:r>
      <w:r>
        <w:rPr>
          <w:sz w:val="24"/>
          <w:szCs w:val="24"/>
        </w:rPr>
        <w:t xml:space="preserve"> 6 kategoriach związanych z nowelizacją ustawy Karta Nauczyciela i ustawą o systemie oświaty (płace i awans zawodowy, emerytury, obniżenie wieku szkolnego, nadzór pedagogiczny, zmiany w podstawie programowej i przeciwdziałanie patologii w szkole --- Do udz</w:t>
      </w:r>
      <w:r>
        <w:rPr>
          <w:sz w:val="24"/>
          <w:szCs w:val="24"/>
        </w:rPr>
        <w:t>iału w rozmowach zostali zaproszeni przedstawiciele Ministerstwa Edukacji Narodowej, Ministerstwa Pracy i Polityki Społecznej, oświatowych związków zawodowych, samorządu, organizacji pozarządowych oraz rodzice. Nie zaproszono natomiast przedstawicieli part</w:t>
      </w:r>
      <w:r>
        <w:rPr>
          <w:sz w:val="24"/>
          <w:szCs w:val="24"/>
        </w:rPr>
        <w:t>ii rządzących.</w:t>
      </w:r>
    </w:p>
    <w:p w14:paraId="00000081" w14:textId="77777777" w:rsidR="001227CD" w:rsidRDefault="00BB7AF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Broniarz</w:t>
      </w:r>
      <w:proofErr w:type="spellEnd"/>
      <w:r>
        <w:rPr>
          <w:sz w:val="24"/>
          <w:szCs w:val="24"/>
        </w:rPr>
        <w:t xml:space="preserve"> w swoim wystąpieniu zaproponował powołanie przy Urzędzie Prezydenta RP Krajowej Rady Edukacyjnej, której zadaniem będzie określenie zasadniczych kierunków rozwoju edukacji.)</w:t>
      </w:r>
    </w:p>
    <w:p w14:paraId="00000082" w14:textId="77777777" w:rsidR="001227CD" w:rsidRDefault="00BB7AF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czy </w:t>
      </w:r>
      <w:r>
        <w:rPr>
          <w:sz w:val="24"/>
          <w:szCs w:val="24"/>
        </w:rPr>
        <w:t xml:space="preserve">może powołanie </w:t>
      </w:r>
      <w:r>
        <w:rPr>
          <w:b/>
          <w:sz w:val="24"/>
          <w:szCs w:val="24"/>
        </w:rPr>
        <w:t>stałego gremium</w:t>
      </w:r>
      <w:r>
        <w:rPr>
          <w:sz w:val="24"/>
          <w:szCs w:val="24"/>
        </w:rPr>
        <w:t xml:space="preserve"> zbierające się okresowo</w:t>
      </w:r>
      <w:r>
        <w:rPr>
          <w:sz w:val="24"/>
          <w:szCs w:val="24"/>
        </w:rPr>
        <w:t xml:space="preserve">? albo powołanie jakiejś Krajowej Rady Rozwoju jako efekt ustaleń OS i jego operacjonalizacja Może </w:t>
      </w:r>
      <w:r>
        <w:rPr>
          <w:sz w:val="24"/>
          <w:szCs w:val="24"/>
        </w:rPr>
        <w:lastRenderedPageBreak/>
        <w:t>obowiązkowo, co roku w okresie wakacji plus kwartalnie? Analiza danych IBE, zgłaszanie problemów i nieprawidłowości, poprawki w programie nauczania.</w:t>
      </w:r>
    </w:p>
    <w:p w14:paraId="00000083" w14:textId="77777777" w:rsidR="001227CD" w:rsidRDefault="00BB7AFC">
      <w:pPr>
        <w:rPr>
          <w:sz w:val="24"/>
          <w:szCs w:val="24"/>
        </w:rPr>
      </w:pPr>
      <w:r>
        <w:rPr>
          <w:sz w:val="24"/>
          <w:szCs w:val="24"/>
        </w:rPr>
        <w:t>(są stał</w:t>
      </w:r>
      <w:r>
        <w:rPr>
          <w:sz w:val="24"/>
          <w:szCs w:val="24"/>
        </w:rPr>
        <w:t>e OS oświaty: Płocki Okrągły Stół Edukacyjny, Okrągły Stół Nowosądeckiej Oświaty)</w:t>
      </w:r>
    </w:p>
    <w:p w14:paraId="00000084" w14:textId="77777777" w:rsidR="001227CD" w:rsidRDefault="001227CD">
      <w:pPr>
        <w:rPr>
          <w:sz w:val="24"/>
          <w:szCs w:val="24"/>
        </w:rPr>
      </w:pPr>
    </w:p>
    <w:p w14:paraId="00000085" w14:textId="77777777" w:rsidR="001227CD" w:rsidRDefault="00BB7AFC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podstoliki</w:t>
      </w:r>
      <w:proofErr w:type="spellEnd"/>
      <w:r>
        <w:rPr>
          <w:b/>
          <w:sz w:val="24"/>
          <w:szCs w:val="24"/>
        </w:rPr>
        <w:t xml:space="preserve">?: </w:t>
      </w:r>
    </w:p>
    <w:p w14:paraId="00000086" w14:textId="77777777" w:rsidR="001227CD" w:rsidRDefault="00BB7AFC">
      <w:pPr>
        <w:rPr>
          <w:sz w:val="24"/>
          <w:szCs w:val="24"/>
        </w:rPr>
      </w:pPr>
      <w:r>
        <w:rPr>
          <w:sz w:val="24"/>
          <w:szCs w:val="24"/>
        </w:rPr>
        <w:t xml:space="preserve">Wojciech Starzyński, Prezes Zarządu Fundacji „Rodzice Szkole” (1997-2001 doradca PRM - </w:t>
      </w:r>
      <w:r>
        <w:rPr>
          <w:b/>
          <w:sz w:val="24"/>
          <w:szCs w:val="24"/>
        </w:rPr>
        <w:t>spotkajmy się z nim</w:t>
      </w:r>
      <w:r>
        <w:rPr>
          <w:sz w:val="24"/>
          <w:szCs w:val="24"/>
        </w:rPr>
        <w:t>)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: Debata powinna odbywać się w trzech blokach (kolejność bloków jest istotna, trzeba zrobić chociaż słowo wstępne o wynagrodzeniu):</w:t>
      </w:r>
    </w:p>
    <w:p w14:paraId="00000087" w14:textId="77777777" w:rsidR="001227CD" w:rsidRDefault="00BB7AFC">
      <w:pPr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sprawy wzajemnych relacji pomiędzy wszystkimi uczestnikami życia szkolnego: państwem, samorządami terytorialnymi, lokalnymi </w:t>
      </w:r>
      <w:r>
        <w:rPr>
          <w:sz w:val="24"/>
          <w:szCs w:val="24"/>
        </w:rPr>
        <w:t>organizacjami obywatelskimi, nauczycielami, dyrektorami szkół, rodzicami i uczniami</w:t>
      </w:r>
    </w:p>
    <w:p w14:paraId="00000088" w14:textId="77777777" w:rsidR="001227CD" w:rsidRDefault="00BB7AFC">
      <w:pPr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poświęcony realizowanym w szkołach programom nauczania i </w:t>
      </w:r>
      <w:proofErr w:type="spellStart"/>
      <w:r>
        <w:rPr>
          <w:sz w:val="24"/>
          <w:szCs w:val="24"/>
        </w:rPr>
        <w:t>wychowania.Jego</w:t>
      </w:r>
      <w:proofErr w:type="spellEnd"/>
      <w:r>
        <w:rPr>
          <w:sz w:val="24"/>
          <w:szCs w:val="24"/>
        </w:rPr>
        <w:t xml:space="preserve"> uczestnikami powinni być przede wszystkim nauczyciele – praktycy, w tym również nauczyciele akademi</w:t>
      </w:r>
      <w:r>
        <w:rPr>
          <w:sz w:val="24"/>
          <w:szCs w:val="24"/>
        </w:rPr>
        <w:t xml:space="preserve">ccy. </w:t>
      </w:r>
    </w:p>
    <w:p w14:paraId="00000089" w14:textId="77777777" w:rsidR="001227CD" w:rsidRDefault="00BB7AFC">
      <w:pPr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sprawy zatrudniania, wynagradzania i czasu pracy nauczycieli. W tej części „okrągłego stołu” znaczącą rolę będą miały ZZ</w:t>
      </w:r>
    </w:p>
    <w:p w14:paraId="0000008A" w14:textId="77777777" w:rsidR="001227CD" w:rsidRDefault="00BB7AFC">
      <w:pPr>
        <w:rPr>
          <w:sz w:val="24"/>
          <w:szCs w:val="24"/>
        </w:rPr>
      </w:pPr>
      <w:r>
        <w:rPr>
          <w:sz w:val="24"/>
          <w:szCs w:val="24"/>
        </w:rPr>
        <w:t>https://wpolityce.pl/spoleczenstwo/442461-edukacyjny-okragly-stol</w:t>
      </w:r>
    </w:p>
    <w:p w14:paraId="0000008B" w14:textId="77777777" w:rsidR="001227CD" w:rsidRDefault="001227CD">
      <w:pPr>
        <w:rPr>
          <w:sz w:val="24"/>
          <w:szCs w:val="24"/>
        </w:rPr>
      </w:pPr>
    </w:p>
    <w:p w14:paraId="0000008C" w14:textId="77777777" w:rsidR="001227CD" w:rsidRDefault="00BB7AFC">
      <w:pPr>
        <w:rPr>
          <w:b/>
          <w:color w:val="0000FF"/>
          <w:sz w:val="24"/>
          <w:szCs w:val="24"/>
        </w:rPr>
      </w:pPr>
      <w:proofErr w:type="spellStart"/>
      <w:r>
        <w:rPr>
          <w:b/>
          <w:color w:val="0000FF"/>
          <w:sz w:val="24"/>
          <w:szCs w:val="24"/>
        </w:rPr>
        <w:t>key</w:t>
      </w:r>
      <w:proofErr w:type="spellEnd"/>
      <w:r>
        <w:rPr>
          <w:b/>
          <w:color w:val="0000FF"/>
          <w:sz w:val="24"/>
          <w:szCs w:val="24"/>
        </w:rPr>
        <w:t xml:space="preserve"> </w:t>
      </w:r>
      <w:proofErr w:type="spellStart"/>
      <w:r>
        <w:rPr>
          <w:b/>
          <w:color w:val="0000FF"/>
          <w:sz w:val="24"/>
          <w:szCs w:val="24"/>
        </w:rPr>
        <w:t>message</w:t>
      </w:r>
      <w:proofErr w:type="spellEnd"/>
      <w:r>
        <w:rPr>
          <w:b/>
          <w:color w:val="0000FF"/>
          <w:sz w:val="24"/>
          <w:szCs w:val="24"/>
        </w:rPr>
        <w:t>:</w:t>
      </w:r>
    </w:p>
    <w:p w14:paraId="0000008D" w14:textId="77777777" w:rsidR="001227CD" w:rsidRDefault="00BB7AF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płace były niskie - są średnie</w:t>
      </w:r>
    </w:p>
    <w:p w14:paraId="0000008E" w14:textId="77777777" w:rsidR="001227CD" w:rsidRDefault="00BB7AFC">
      <w:pPr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chcemy zwiększać w</w:t>
      </w:r>
      <w:r>
        <w:rPr>
          <w:b/>
          <w:sz w:val="24"/>
          <w:szCs w:val="24"/>
        </w:rPr>
        <w:t>ynagrodzenia, ale nie mamy pieniędzy by dosypywać do źle działającego systemu</w:t>
      </w:r>
    </w:p>
    <w:p w14:paraId="0000008F" w14:textId="77777777" w:rsidR="001227CD" w:rsidRDefault="00BB7AF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chcemy ozdrowieńczej zmiany w szkolnictwie </w:t>
      </w:r>
    </w:p>
    <w:p w14:paraId="00000090" w14:textId="77777777" w:rsidR="001227CD" w:rsidRDefault="00BB7AF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to kolejny krok autentycznego prorodzinnego charakteru naszej państwowości </w:t>
      </w:r>
    </w:p>
    <w:p w14:paraId="00000091" w14:textId="77777777" w:rsidR="001227CD" w:rsidRDefault="00BB7AFC">
      <w:pPr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nie da się całego systemu zmienić w 1 kadencję - to zadani</w:t>
      </w:r>
      <w:r>
        <w:rPr>
          <w:b/>
          <w:sz w:val="24"/>
          <w:szCs w:val="24"/>
        </w:rPr>
        <w:t>e na kilka lat</w:t>
      </w:r>
    </w:p>
    <w:p w14:paraId="00000092" w14:textId="77777777" w:rsidR="001227CD" w:rsidRDefault="00BB7AFC">
      <w:pPr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przez 3 lata zmieniliśmy ramy systemu</w:t>
      </w:r>
      <w:r>
        <w:rPr>
          <w:sz w:val="24"/>
          <w:szCs w:val="24"/>
        </w:rPr>
        <w:t xml:space="preserve"> - likwidacja gimnazjów zgodnie z oczekiwaniami Polaków + 6 latki</w:t>
      </w:r>
    </w:p>
    <w:p w14:paraId="00000093" w14:textId="77777777" w:rsidR="001227CD" w:rsidRDefault="00BB7AF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Omijać tematykę skumulowanych roczników</w:t>
      </w:r>
    </w:p>
    <w:p w14:paraId="00000094" w14:textId="77777777" w:rsidR="001227CD" w:rsidRDefault="00BB7AFC">
      <w:pPr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po zmianie ram przychodzi czas na zmianę treści systemu </w:t>
      </w:r>
      <w:r>
        <w:rPr>
          <w:sz w:val="24"/>
          <w:szCs w:val="24"/>
        </w:rPr>
        <w:t xml:space="preserve">- do tego potrzebujemy jak najszerszego forum - </w:t>
      </w:r>
      <w:r>
        <w:rPr>
          <w:b/>
          <w:sz w:val="24"/>
          <w:szCs w:val="24"/>
        </w:rPr>
        <w:t>chcemy nowoczesnej, patrzącej w przyszłość szkoły, w której centrum znajdują się uczniowie</w:t>
      </w:r>
      <w:r>
        <w:rPr>
          <w:sz w:val="24"/>
          <w:szCs w:val="24"/>
        </w:rPr>
        <w:t>:</w:t>
      </w:r>
    </w:p>
    <w:p w14:paraId="00000095" w14:textId="77777777" w:rsidR="001227CD" w:rsidRDefault="00BB7AFC">
      <w:pPr>
        <w:rPr>
          <w:sz w:val="24"/>
          <w:szCs w:val="24"/>
        </w:rPr>
      </w:pPr>
      <w:r>
        <w:rPr>
          <w:sz w:val="24"/>
          <w:szCs w:val="24"/>
        </w:rPr>
        <w:t>raport o wyzwaniach polskiego szkolnictwa w kontekście wspie</w:t>
      </w:r>
      <w:r>
        <w:rPr>
          <w:sz w:val="24"/>
          <w:szCs w:val="24"/>
        </w:rPr>
        <w:t>rania innowacyjności:</w:t>
      </w:r>
    </w:p>
    <w:p w14:paraId="00000096" w14:textId="77777777" w:rsidR="001227CD" w:rsidRDefault="00BB7AFC">
      <w:pPr>
        <w:rPr>
          <w:sz w:val="24"/>
          <w:szCs w:val="24"/>
        </w:rPr>
      </w:pPr>
      <w:r>
        <w:rPr>
          <w:sz w:val="24"/>
          <w:szCs w:val="24"/>
        </w:rPr>
        <w:t xml:space="preserve">Aby polska szkoła była „szkołą dla innowatora”, potrzebne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̨ zmiany w obszarze podstawy programowej, </w:t>
      </w:r>
      <w:proofErr w:type="spellStart"/>
      <w:r>
        <w:rPr>
          <w:sz w:val="24"/>
          <w:szCs w:val="24"/>
        </w:rPr>
        <w:t>treści</w:t>
      </w:r>
      <w:proofErr w:type="spellEnd"/>
      <w:r>
        <w:rPr>
          <w:sz w:val="24"/>
          <w:szCs w:val="24"/>
        </w:rPr>
        <w:t xml:space="preserve"> programowych, metod nauczania. Na podstawie </w:t>
      </w:r>
      <w:proofErr w:type="spellStart"/>
      <w:r>
        <w:rPr>
          <w:sz w:val="24"/>
          <w:szCs w:val="24"/>
        </w:rPr>
        <w:t>wyników</w:t>
      </w:r>
      <w:proofErr w:type="spellEnd"/>
      <w:r>
        <w:rPr>
          <w:sz w:val="24"/>
          <w:szCs w:val="24"/>
        </w:rPr>
        <w:t xml:space="preserve"> badań ewaluacyjnych przeprowadzonych w szkołach w danym roku szkolnym</w:t>
      </w:r>
      <w:r>
        <w:rPr>
          <w:sz w:val="24"/>
          <w:szCs w:val="24"/>
        </w:rPr>
        <w:t xml:space="preserve"> powstał raport:</w:t>
      </w:r>
    </w:p>
    <w:p w14:paraId="00000097" w14:textId="77777777" w:rsidR="001227CD" w:rsidRDefault="00BB7AF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Zatem </w:t>
      </w:r>
      <w:proofErr w:type="spellStart"/>
      <w:r>
        <w:rPr>
          <w:b/>
          <w:sz w:val="24"/>
          <w:szCs w:val="24"/>
        </w:rPr>
        <w:t>mówiąc</w:t>
      </w:r>
      <w:proofErr w:type="spellEnd"/>
      <w:r>
        <w:rPr>
          <w:b/>
          <w:sz w:val="24"/>
          <w:szCs w:val="24"/>
        </w:rPr>
        <w:t xml:space="preserve"> o rozwoju kompetencji proinnowacyjnych, </w:t>
      </w:r>
      <w:proofErr w:type="spellStart"/>
      <w:r>
        <w:rPr>
          <w:b/>
          <w:sz w:val="24"/>
          <w:szCs w:val="24"/>
        </w:rPr>
        <w:t>należy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skoncentrowac</w:t>
      </w:r>
      <w:proofErr w:type="spellEnd"/>
      <w:r>
        <w:rPr>
          <w:b/>
          <w:sz w:val="24"/>
          <w:szCs w:val="24"/>
        </w:rPr>
        <w:t xml:space="preserve">́ </w:t>
      </w:r>
      <w:proofErr w:type="spellStart"/>
      <w:r>
        <w:rPr>
          <w:b/>
          <w:sz w:val="24"/>
          <w:szCs w:val="24"/>
        </w:rPr>
        <w:t>sie</w:t>
      </w:r>
      <w:proofErr w:type="spellEnd"/>
      <w:r>
        <w:rPr>
          <w:b/>
          <w:sz w:val="24"/>
          <w:szCs w:val="24"/>
        </w:rPr>
        <w:t xml:space="preserve">̨ na trzech osobnych, </w:t>
      </w:r>
      <w:proofErr w:type="spellStart"/>
      <w:r>
        <w:rPr>
          <w:b/>
          <w:sz w:val="24"/>
          <w:szCs w:val="24"/>
        </w:rPr>
        <w:t>współzależnych</w:t>
      </w:r>
      <w:proofErr w:type="spellEnd"/>
      <w:r>
        <w:rPr>
          <w:b/>
          <w:sz w:val="24"/>
          <w:szCs w:val="24"/>
        </w:rPr>
        <w:t xml:space="preserve"> obszarach: nauczaniu kompetencji proinnowacyjnych, zastosowaniu innowacyjnych metod nauczania, kreatywnym uczeniu </w:t>
      </w:r>
      <w:proofErr w:type="spellStart"/>
      <w:r>
        <w:rPr>
          <w:b/>
          <w:sz w:val="24"/>
          <w:szCs w:val="24"/>
        </w:rPr>
        <w:t>sie</w:t>
      </w:r>
      <w:proofErr w:type="spellEnd"/>
      <w:r>
        <w:rPr>
          <w:b/>
          <w:sz w:val="24"/>
          <w:szCs w:val="24"/>
        </w:rPr>
        <w:t>̨</w:t>
      </w:r>
      <w:r>
        <w:rPr>
          <w:sz w:val="24"/>
          <w:szCs w:val="24"/>
        </w:rPr>
        <w:t>.</w:t>
      </w:r>
    </w:p>
    <w:p w14:paraId="00000098" w14:textId="77777777" w:rsidR="001227CD" w:rsidRDefault="00BB7AFC">
      <w:pPr>
        <w:rPr>
          <w:sz w:val="24"/>
          <w:szCs w:val="24"/>
        </w:rPr>
      </w:pPr>
      <w:hyperlink r:id="rId5">
        <w:r>
          <w:rPr>
            <w:color w:val="1155CC"/>
            <w:sz w:val="24"/>
            <w:szCs w:val="24"/>
            <w:u w:val="single"/>
          </w:rPr>
          <w:t>https://www.gov.pl/documents/910151/911704/Szkoła_dla_innowatora_-_publikacja.pdf/d0f793a9-66eb-2318-8d95-1d13f2</w:t>
        </w:r>
        <w:r>
          <w:rPr>
            <w:color w:val="1155CC"/>
            <w:sz w:val="24"/>
            <w:szCs w:val="24"/>
            <w:u w:val="single"/>
          </w:rPr>
          <w:t>8ff436</w:t>
        </w:r>
      </w:hyperlink>
    </w:p>
    <w:p w14:paraId="00000099" w14:textId="77777777" w:rsidR="001227CD" w:rsidRDefault="001227CD">
      <w:pPr>
        <w:rPr>
          <w:sz w:val="24"/>
          <w:szCs w:val="24"/>
        </w:rPr>
      </w:pPr>
    </w:p>
    <w:p w14:paraId="0000009A" w14:textId="77777777" w:rsidR="001227CD" w:rsidRDefault="00BB7AFC">
      <w:pPr>
        <w:rPr>
          <w:b/>
          <w:sz w:val="24"/>
          <w:szCs w:val="24"/>
        </w:rPr>
      </w:pPr>
      <w:r>
        <w:rPr>
          <w:b/>
          <w:color w:val="0000FF"/>
          <w:sz w:val="24"/>
          <w:szCs w:val="24"/>
        </w:rPr>
        <w:t xml:space="preserve">kierunki reformy: </w:t>
      </w:r>
      <w:r>
        <w:rPr>
          <w:sz w:val="24"/>
          <w:szCs w:val="24"/>
        </w:rPr>
        <w:t>szkoła ma służyć wyrównywaniu szans rozwojowych dzieci i młodzieży w każdym regionie Polski; samorządy nie mogą otaczać szczególną opieką tylko tzw. renomowanych szkół i uczących w nich nauczycieli, ale także te “teoretycznie słab</w:t>
      </w:r>
      <w:r>
        <w:rPr>
          <w:sz w:val="24"/>
          <w:szCs w:val="24"/>
        </w:rPr>
        <w:t>sze”, w których uczą się dzieci z uboższych regionów; należy odejść jedynie od postrzegania szkół pod kątem liczby olimpijczyków oraz wyników z egzaminów końcowych, ale też brać pod uwagę kryteria wyrównania szans i zmniejszania dystansu pomiędzy poszczegó</w:t>
      </w:r>
      <w:r>
        <w:rPr>
          <w:sz w:val="24"/>
          <w:szCs w:val="24"/>
        </w:rPr>
        <w:t>lnymi regionami;</w:t>
      </w:r>
    </w:p>
    <w:p w14:paraId="0000009B" w14:textId="77777777" w:rsidR="001227CD" w:rsidRDefault="001227CD">
      <w:pPr>
        <w:rPr>
          <w:b/>
          <w:sz w:val="24"/>
          <w:szCs w:val="24"/>
        </w:rPr>
      </w:pPr>
    </w:p>
    <w:p w14:paraId="0000009C" w14:textId="77777777" w:rsidR="001227CD" w:rsidRDefault="00BB7AFC">
      <w:pPr>
        <w:rPr>
          <w:b/>
          <w:sz w:val="24"/>
          <w:szCs w:val="24"/>
        </w:rPr>
      </w:pPr>
      <w:r>
        <w:rPr>
          <w:b/>
          <w:sz w:val="24"/>
          <w:szCs w:val="24"/>
        </w:rPr>
        <w:t>I Jakość edukacji</w:t>
      </w:r>
    </w:p>
    <w:p w14:paraId="0000009D" w14:textId="77777777" w:rsidR="001227CD" w:rsidRDefault="00BB7AFC">
      <w:pPr>
        <w:rPr>
          <w:sz w:val="24"/>
          <w:szCs w:val="24"/>
        </w:rPr>
      </w:pPr>
      <w:r>
        <w:rPr>
          <w:b/>
          <w:sz w:val="24"/>
          <w:szCs w:val="24"/>
        </w:rPr>
        <w:t>Podstawa programowa</w:t>
      </w:r>
    </w:p>
    <w:p w14:paraId="0000009E" w14:textId="77777777" w:rsidR="001227CD" w:rsidRDefault="00BB7AFC">
      <w:pPr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włączenie obowiązkowych elementów regionalnych (lektury o tematyce regionalnej; nauczanie historii i kultury regionu) - umacnianie patriotyzmu (szczególnie podkreślanie elementów polskości na Ziemiach</w:t>
      </w:r>
      <w:r>
        <w:rPr>
          <w:sz w:val="24"/>
          <w:szCs w:val="24"/>
        </w:rPr>
        <w:t xml:space="preserve"> Odzyskanych) i przywiązania do “małych ojczyzn” (ważne w kontekście deglomeracji)</w:t>
      </w:r>
    </w:p>
    <w:p w14:paraId="0000009F" w14:textId="77777777" w:rsidR="001227CD" w:rsidRDefault="00BB7AFC">
      <w:pPr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program na rzecz rozwoju umiejętności matematycznych (szachy, brydż)</w:t>
      </w:r>
    </w:p>
    <w:p w14:paraId="000000A0" w14:textId="77777777" w:rsidR="001227CD" w:rsidRDefault="00BB7AFC">
      <w:pPr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 xml:space="preserve">wprowadzenie do programu nauczania (na wszystkich etapach) elementów design </w:t>
      </w:r>
      <w:proofErr w:type="spellStart"/>
      <w:r>
        <w:rPr>
          <w:sz w:val="24"/>
          <w:szCs w:val="24"/>
        </w:rPr>
        <w:t>thinkingu</w:t>
      </w:r>
      <w:proofErr w:type="spellEnd"/>
      <w:r>
        <w:rPr>
          <w:sz w:val="24"/>
          <w:szCs w:val="24"/>
        </w:rPr>
        <w:t xml:space="preserve"> i więcej pracy w grupach (to pod rodziców i kreowanie innowacyjności - szeroką reformę można przedstawiać jako kolejny etap działań w szkolnictwie, drugi krok po reformie</w:t>
      </w:r>
      <w:r>
        <w:rPr>
          <w:sz w:val="24"/>
          <w:szCs w:val="24"/>
        </w:rPr>
        <w:t xml:space="preserve"> Gowina, tylko schodzimy na niższy szczebel)</w:t>
      </w:r>
    </w:p>
    <w:p w14:paraId="000000A1" w14:textId="77777777" w:rsidR="001227CD" w:rsidRDefault="00BB7AFC">
      <w:pPr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edukacja w zgodzie z polityką państwa - w odniesieniu do rodziny (promocja dzietności) oraz nauczania historii</w:t>
      </w:r>
    </w:p>
    <w:p w14:paraId="000000A2" w14:textId="77777777" w:rsidR="001227CD" w:rsidRDefault="00BB7AFC">
      <w:pPr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 xml:space="preserve">obligatoryjność kształcenia wybranych przedmiotów w języku polskim (historia, </w:t>
      </w:r>
      <w:proofErr w:type="spellStart"/>
      <w:r>
        <w:rPr>
          <w:sz w:val="24"/>
          <w:szCs w:val="24"/>
        </w:rPr>
        <w:t>wos</w:t>
      </w:r>
      <w:proofErr w:type="spellEnd"/>
      <w:r>
        <w:rPr>
          <w:sz w:val="24"/>
          <w:szCs w:val="24"/>
        </w:rPr>
        <w:t>, j. polski) - na w</w:t>
      </w:r>
      <w:r>
        <w:rPr>
          <w:sz w:val="24"/>
          <w:szCs w:val="24"/>
        </w:rPr>
        <w:t>szystkich szczeblach edukacji [istotne z perspektywy szkół matury międzynarodowej]</w:t>
      </w:r>
    </w:p>
    <w:p w14:paraId="000000A3" w14:textId="77777777" w:rsidR="001227CD" w:rsidRDefault="001227CD">
      <w:pPr>
        <w:rPr>
          <w:b/>
          <w:sz w:val="24"/>
          <w:szCs w:val="24"/>
        </w:rPr>
      </w:pPr>
    </w:p>
    <w:p w14:paraId="000000A4" w14:textId="77777777" w:rsidR="001227CD" w:rsidRDefault="00BB7AFC">
      <w:pPr>
        <w:rPr>
          <w:b/>
          <w:sz w:val="24"/>
          <w:szCs w:val="24"/>
        </w:rPr>
      </w:pPr>
      <w:r>
        <w:rPr>
          <w:b/>
          <w:sz w:val="24"/>
          <w:szCs w:val="24"/>
        </w:rPr>
        <w:t>Nauczanie branżowe</w:t>
      </w:r>
    </w:p>
    <w:p w14:paraId="000000A5" w14:textId="77777777" w:rsidR="001227CD" w:rsidRDefault="00BB7AFC">
      <w:pPr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wzmocnienie edukacji branżowej - zawodowej i technicznej (korzyść dla państwa - szybsze wejście na rynek pracy, lepsze dostosowanie do potrzeb rynku prac</w:t>
      </w:r>
      <w:r>
        <w:rPr>
          <w:sz w:val="24"/>
          <w:szCs w:val="24"/>
        </w:rPr>
        <w:t>y)</w:t>
      </w:r>
    </w:p>
    <w:p w14:paraId="000000A6" w14:textId="77777777" w:rsidR="001227CD" w:rsidRDefault="00BB7AFC">
      <w:pPr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ograniczanie wymogów wyższego wykształcenia przy nadawaniu uprawnień zawodowych</w:t>
      </w:r>
    </w:p>
    <w:p w14:paraId="000000A7" w14:textId="77777777" w:rsidR="001227CD" w:rsidRDefault="00BB7AFC">
      <w:pPr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szersza współpraca szkół branżowych z biznesem; także na poziomie szkół podstawowych - wyjścia do zakładów pracy</w:t>
      </w:r>
    </w:p>
    <w:p w14:paraId="000000A8" w14:textId="77777777" w:rsidR="001227CD" w:rsidRDefault="00BB7AFC">
      <w:pPr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szkolnictwo zawodowe - kadry dla nowoczesnej gospodarki (rek</w:t>
      </w:r>
      <w:r>
        <w:rPr>
          <w:sz w:val="24"/>
          <w:szCs w:val="24"/>
        </w:rPr>
        <w:t xml:space="preserve">omendacje WEI: </w:t>
      </w:r>
      <w:hyperlink r:id="rId6">
        <w:r>
          <w:rPr>
            <w:color w:val="1155CC"/>
            <w:sz w:val="24"/>
            <w:szCs w:val="24"/>
            <w:u w:val="single"/>
          </w:rPr>
          <w:t>http://zpp.net.pl/files/manager/file-f67a76395d1702ea1961985be4709e1f.pdf</w:t>
        </w:r>
      </w:hyperlink>
      <w:r>
        <w:rPr>
          <w:sz w:val="24"/>
          <w:szCs w:val="24"/>
        </w:rPr>
        <w:t>)</w:t>
      </w:r>
    </w:p>
    <w:p w14:paraId="000000A9" w14:textId="77777777" w:rsidR="001227CD" w:rsidRDefault="00BB7AFC">
      <w:pPr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W szkołach branżowych powiązać pensję ze wskaźnikiem zatrudnienia uczniów</w:t>
      </w:r>
      <w:r>
        <w:rPr>
          <w:sz w:val="24"/>
          <w:szCs w:val="24"/>
        </w:rPr>
        <w:t>, których się uczyło przedmiotów zawodowych (będzie to też motywacja dla nauczycieli i presja na dyrektorów techników, żeby kształcić w tych zawodach, które są potrzebne na rynku pracy)? - ogółem to i wyżej - opracowanie nowego systemu wskaźników premiując</w:t>
      </w:r>
      <w:r>
        <w:rPr>
          <w:sz w:val="24"/>
          <w:szCs w:val="24"/>
        </w:rPr>
        <w:t>ego efektywność</w:t>
      </w:r>
    </w:p>
    <w:p w14:paraId="000000AA" w14:textId="77777777" w:rsidR="001227CD" w:rsidRDefault="001227CD">
      <w:pPr>
        <w:rPr>
          <w:b/>
          <w:sz w:val="24"/>
          <w:szCs w:val="24"/>
        </w:rPr>
      </w:pPr>
    </w:p>
    <w:p w14:paraId="000000AB" w14:textId="77777777" w:rsidR="001227CD" w:rsidRDefault="00BB7AFC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Szkoły przyszłych elit</w:t>
      </w:r>
    </w:p>
    <w:p w14:paraId="000000AC" w14:textId="77777777" w:rsidR="001227CD" w:rsidRDefault="00BB7AFC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 każdym powiecie - min. 1 liceum ogólnokształcące, dodatkowo dofinansowywane - kształcące przyszłe elity lokalne/krajowe - nieco inna podstawa programowa (obowiązkowe klasyczne przedmioty: retoryka, filozofia, łacin</w:t>
      </w:r>
      <w:r>
        <w:rPr>
          <w:sz w:val="24"/>
          <w:szCs w:val="24"/>
        </w:rPr>
        <w:t>a; 2 języki nowożytne; kształcenie muzyczne i kulturalne); mniej popularne sporty (np. szermierka, boks itp.); współpraca z administracją publiczną (wyjścia do sądów)</w:t>
      </w:r>
    </w:p>
    <w:p w14:paraId="000000AD" w14:textId="77777777" w:rsidR="001227CD" w:rsidRDefault="00BB7AFC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ograniczanie wymogów wyższego wykształcenia przy wykonywaniu zawodów w administracji pańs</w:t>
      </w:r>
      <w:r>
        <w:rPr>
          <w:sz w:val="24"/>
          <w:szCs w:val="24"/>
        </w:rPr>
        <w:t>twowej i sądownictwie (np. pracownicy sekretariatów sądów, urzędy miejskie itd.)</w:t>
      </w:r>
    </w:p>
    <w:p w14:paraId="000000AE" w14:textId="77777777" w:rsidR="001227CD" w:rsidRDefault="001227CD">
      <w:pPr>
        <w:rPr>
          <w:b/>
          <w:sz w:val="24"/>
          <w:szCs w:val="24"/>
        </w:rPr>
      </w:pPr>
    </w:p>
    <w:p w14:paraId="000000AF" w14:textId="77777777" w:rsidR="001227CD" w:rsidRDefault="00BB7AFC">
      <w:pPr>
        <w:rPr>
          <w:b/>
          <w:sz w:val="24"/>
          <w:szCs w:val="24"/>
        </w:rPr>
      </w:pPr>
      <w:r>
        <w:rPr>
          <w:b/>
          <w:sz w:val="24"/>
          <w:szCs w:val="24"/>
        </w:rPr>
        <w:t>Wszechstronny rozwój młodzieży</w:t>
      </w:r>
    </w:p>
    <w:p w14:paraId="000000B0" w14:textId="77777777" w:rsidR="001227CD" w:rsidRDefault="00BB7AFC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poszerzenie oferty sportowej dla młodzieży (planowanie na poziomie powiatu/województwa wedle potrzeb państwa) - do uzgodnienia z </w:t>
      </w:r>
      <w:proofErr w:type="spellStart"/>
      <w:r>
        <w:rPr>
          <w:sz w:val="24"/>
          <w:szCs w:val="24"/>
        </w:rPr>
        <w:t>MinSportu</w:t>
      </w:r>
      <w:proofErr w:type="spellEnd"/>
    </w:p>
    <w:p w14:paraId="000000B1" w14:textId="77777777" w:rsidR="001227CD" w:rsidRDefault="00BB7AFC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obow</w:t>
      </w:r>
      <w:r>
        <w:rPr>
          <w:sz w:val="24"/>
          <w:szCs w:val="24"/>
        </w:rPr>
        <w:t>iązkowa etyka</w:t>
      </w:r>
    </w:p>
    <w:p w14:paraId="000000B2" w14:textId="77777777" w:rsidR="001227CD" w:rsidRDefault="00BB7AFC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nacisk na kształcenie ogólne kosztem wcześniejszej specjalizacji (klasy lekko profilowane)</w:t>
      </w:r>
    </w:p>
    <w:p w14:paraId="000000B3" w14:textId="77777777" w:rsidR="001227CD" w:rsidRDefault="00BB7AFC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kształcenie w zakresie przedsiębiorczości (może być we współpracy z </w:t>
      </w:r>
      <w:proofErr w:type="spellStart"/>
      <w:r>
        <w:rPr>
          <w:sz w:val="24"/>
          <w:szCs w:val="24"/>
        </w:rPr>
        <w:t>MPiT</w:t>
      </w:r>
      <w:proofErr w:type="spellEnd"/>
      <w:r>
        <w:rPr>
          <w:sz w:val="24"/>
          <w:szCs w:val="24"/>
        </w:rPr>
        <w:t>, NGO)</w:t>
      </w:r>
    </w:p>
    <w:p w14:paraId="000000B4" w14:textId="77777777" w:rsidR="001227CD" w:rsidRDefault="00BB7AFC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współpraca z NGO - kierowanie młodzieży do obowiązkowej działalności na </w:t>
      </w:r>
      <w:r>
        <w:rPr>
          <w:sz w:val="24"/>
          <w:szCs w:val="24"/>
        </w:rPr>
        <w:t xml:space="preserve">rzecz innych osób (np. wymóg odbycia 2 tyg. wolontariatu w ciągu roku na poziomie szkół ogólnokształcących) - </w:t>
      </w:r>
      <w:r>
        <w:rPr>
          <w:b/>
          <w:sz w:val="24"/>
          <w:szCs w:val="24"/>
        </w:rPr>
        <w:t>„edukacyjna rewolucja kopernikańska”</w:t>
      </w:r>
      <w:r>
        <w:rPr>
          <w:sz w:val="24"/>
          <w:szCs w:val="24"/>
        </w:rPr>
        <w:t xml:space="preserve"> (wstrzymać nauczycieli, ruszyć uczniów),</w:t>
      </w:r>
    </w:p>
    <w:p w14:paraId="000000B5" w14:textId="77777777" w:rsidR="001227CD" w:rsidRDefault="00BB7AFC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wykłady gościnne, warsztaty itp. np. współpraca z </w:t>
      </w:r>
      <w:proofErr w:type="spellStart"/>
      <w:r>
        <w:rPr>
          <w:sz w:val="24"/>
          <w:szCs w:val="24"/>
        </w:rPr>
        <w:t>Social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Wolves</w:t>
      </w:r>
      <w:proofErr w:type="spellEnd"/>
      <w:r>
        <w:rPr>
          <w:sz w:val="24"/>
          <w:szCs w:val="24"/>
        </w:rPr>
        <w:t xml:space="preserve"> - jest to pewna forma odciążenia nauczycieli</w:t>
      </w:r>
    </w:p>
    <w:p w14:paraId="000000B6" w14:textId="77777777" w:rsidR="001227CD" w:rsidRDefault="001227CD">
      <w:pPr>
        <w:rPr>
          <w:b/>
          <w:sz w:val="24"/>
          <w:szCs w:val="24"/>
        </w:rPr>
      </w:pPr>
    </w:p>
    <w:p w14:paraId="000000B7" w14:textId="77777777" w:rsidR="001227CD" w:rsidRDefault="00BB7AFC">
      <w:pPr>
        <w:rPr>
          <w:b/>
          <w:sz w:val="24"/>
          <w:szCs w:val="24"/>
        </w:rPr>
      </w:pPr>
      <w:r>
        <w:rPr>
          <w:b/>
          <w:sz w:val="24"/>
          <w:szCs w:val="24"/>
        </w:rPr>
        <w:t>II Nauczyciel w systemie edukacji</w:t>
      </w:r>
    </w:p>
    <w:p w14:paraId="000000B8" w14:textId="77777777" w:rsidR="001227CD" w:rsidRDefault="00BB7AFC">
      <w:pPr>
        <w:rPr>
          <w:b/>
          <w:sz w:val="24"/>
          <w:szCs w:val="24"/>
        </w:rPr>
      </w:pPr>
      <w:r>
        <w:rPr>
          <w:b/>
          <w:sz w:val="24"/>
          <w:szCs w:val="24"/>
        </w:rPr>
        <w:t>Wynagrodzenia nauczycieli:</w:t>
      </w:r>
    </w:p>
    <w:p w14:paraId="000000B9" w14:textId="77777777" w:rsidR="001227CD" w:rsidRDefault="00BB7AFC">
      <w:pPr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Likwidacja pojęcia “pensji średniej” (marketingowo jest ona słaba w zestawieniu z pen</w:t>
      </w:r>
      <w:r>
        <w:rPr>
          <w:sz w:val="24"/>
          <w:szCs w:val="24"/>
        </w:rPr>
        <w:t>sją zasadniczą)</w:t>
      </w:r>
    </w:p>
    <w:p w14:paraId="000000BA" w14:textId="77777777" w:rsidR="001227CD" w:rsidRDefault="00BB7AFC">
      <w:pPr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Nowy system wynagradzania:</w:t>
      </w:r>
    </w:p>
    <w:p w14:paraId="000000BB" w14:textId="77777777" w:rsidR="001227CD" w:rsidRDefault="00BB7AFC">
      <w:pPr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Pensja zasadnicza (gwarantowana ustawowo - odpowiednik dzisiejszej “średniej” wg KN) - ustalana w relacji do średniego wynagrodzenia w gospodarce</w:t>
      </w:r>
    </w:p>
    <w:p w14:paraId="000000BC" w14:textId="77777777" w:rsidR="001227CD" w:rsidRDefault="00BB7AFC">
      <w:pPr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Dodatki (na poziomie minimalnym ustalane przez państwo - wyższe - w gestii organów prowadzących)</w:t>
      </w:r>
    </w:p>
    <w:p w14:paraId="000000BD" w14:textId="77777777" w:rsidR="001227CD" w:rsidRDefault="00BB7AFC">
      <w:pPr>
        <w:numPr>
          <w:ilvl w:val="2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za wysługę la</w:t>
      </w:r>
      <w:r>
        <w:rPr>
          <w:sz w:val="24"/>
          <w:szCs w:val="24"/>
        </w:rPr>
        <w:t>t (ale nie znosić ograniczenia maksymalnego - promocja wchodzenia do zawodu nowych nauczycieli)</w:t>
      </w:r>
    </w:p>
    <w:p w14:paraId="000000BE" w14:textId="77777777" w:rsidR="001227CD" w:rsidRDefault="00BB7AFC">
      <w:pPr>
        <w:numPr>
          <w:ilvl w:val="2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funkcyjny (dyrektorzy, wychowawcy, opiekunowie stażu, doradcy metodyczni)</w:t>
      </w:r>
    </w:p>
    <w:p w14:paraId="000000BF" w14:textId="77777777" w:rsidR="001227CD" w:rsidRDefault="00BB7AFC">
      <w:pPr>
        <w:numPr>
          <w:ilvl w:val="2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za warunki pracy</w:t>
      </w:r>
    </w:p>
    <w:p w14:paraId="000000C0" w14:textId="77777777" w:rsidR="001227CD" w:rsidRDefault="00BB7AFC">
      <w:pPr>
        <w:numPr>
          <w:ilvl w:val="2"/>
          <w:numId w:val="19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za tytuł doktora / dr hab. </w:t>
      </w:r>
      <w:r>
        <w:rPr>
          <w:sz w:val="24"/>
          <w:szCs w:val="24"/>
        </w:rPr>
        <w:t>(min. 300 zł; wzrost jakości edukacji; nag</w:t>
      </w:r>
      <w:r>
        <w:rPr>
          <w:sz w:val="24"/>
          <w:szCs w:val="24"/>
        </w:rPr>
        <w:t xml:space="preserve">radzanie za dalsze samokształcenie; w roku szkolnym 2014/15 było 5,5 tys. nauczycieli z tytułem dr/dr. </w:t>
      </w:r>
      <w:proofErr w:type="spellStart"/>
      <w:r>
        <w:rPr>
          <w:sz w:val="24"/>
          <w:szCs w:val="24"/>
        </w:rPr>
        <w:t>hab</w:t>
      </w:r>
      <w:proofErr w:type="spellEnd"/>
      <w:r>
        <w:rPr>
          <w:sz w:val="24"/>
          <w:szCs w:val="24"/>
        </w:rPr>
        <w:t>)</w:t>
      </w:r>
    </w:p>
    <w:p w14:paraId="000000C1" w14:textId="77777777" w:rsidR="001227CD" w:rsidRDefault="00BB7AFC">
      <w:pPr>
        <w:numPr>
          <w:ilvl w:val="2"/>
          <w:numId w:val="19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uznaniowy </w:t>
      </w:r>
      <w:proofErr w:type="spellStart"/>
      <w:r>
        <w:rPr>
          <w:sz w:val="24"/>
          <w:szCs w:val="24"/>
        </w:rPr>
        <w:t>jst</w:t>
      </w:r>
      <w:proofErr w:type="spellEnd"/>
      <w:r>
        <w:rPr>
          <w:sz w:val="24"/>
          <w:szCs w:val="24"/>
        </w:rPr>
        <w:t xml:space="preserve"> (w gestii organu prowadzącego, np. ze względu na braki kadrowe)</w:t>
      </w:r>
    </w:p>
    <w:p w14:paraId="000000C2" w14:textId="77777777" w:rsidR="001227CD" w:rsidRDefault="00BB7AFC">
      <w:pPr>
        <w:numPr>
          <w:ilvl w:val="2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nagrody</w:t>
      </w:r>
    </w:p>
    <w:p w14:paraId="000000C3" w14:textId="77777777" w:rsidR="001227CD" w:rsidRDefault="00BB7AFC">
      <w:pPr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likwidacja dodatku motywacyjnego i dla nauczycieli małomiastec</w:t>
      </w:r>
      <w:r>
        <w:rPr>
          <w:sz w:val="24"/>
          <w:szCs w:val="24"/>
        </w:rPr>
        <w:t xml:space="preserve">zkowych i wiejskich (zostaje uznaniowy); rezygnacja z dodatku za wyróżniającą się pracę (“500+ </w:t>
      </w:r>
      <w:proofErr w:type="spellStart"/>
      <w:r>
        <w:rPr>
          <w:sz w:val="24"/>
          <w:szCs w:val="24"/>
        </w:rPr>
        <w:t>MinZalewskiej</w:t>
      </w:r>
      <w:proofErr w:type="spellEnd"/>
      <w:r>
        <w:rPr>
          <w:sz w:val="24"/>
          <w:szCs w:val="24"/>
        </w:rPr>
        <w:t>”).</w:t>
      </w:r>
    </w:p>
    <w:p w14:paraId="000000C4" w14:textId="77777777" w:rsidR="001227CD" w:rsidRDefault="00BB7AFC">
      <w:pPr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jawność dodatków funkcyjnych w ramach organów prowadzących</w:t>
      </w:r>
      <w:r>
        <w:rPr>
          <w:sz w:val="24"/>
          <w:szCs w:val="24"/>
        </w:rPr>
        <w:br/>
      </w:r>
    </w:p>
    <w:p w14:paraId="000000C5" w14:textId="77777777" w:rsidR="001227CD" w:rsidRDefault="00BB7AFC">
      <w:pPr>
        <w:rPr>
          <w:b/>
          <w:sz w:val="24"/>
          <w:szCs w:val="24"/>
        </w:rPr>
      </w:pPr>
      <w:r>
        <w:rPr>
          <w:b/>
          <w:sz w:val="24"/>
          <w:szCs w:val="24"/>
        </w:rPr>
        <w:t>Podaż pracy nauczycieli:</w:t>
      </w:r>
    </w:p>
    <w:p w14:paraId="000000C6" w14:textId="77777777" w:rsidR="001227CD" w:rsidRDefault="00BB7AFC">
      <w:pPr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ścieżka wzrostu pensum do średniej OECD</w:t>
      </w:r>
    </w:p>
    <w:p w14:paraId="000000C7" w14:textId="77777777" w:rsidR="001227CD" w:rsidRDefault="00BB7AFC">
      <w:pPr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zmniejszanie liczby</w:t>
      </w:r>
      <w:r>
        <w:rPr>
          <w:sz w:val="24"/>
          <w:szCs w:val="24"/>
        </w:rPr>
        <w:t xml:space="preserve"> nauczycieli drogą naturalnych odejść - podążając za zmianami demograficznymi</w:t>
      </w:r>
    </w:p>
    <w:p w14:paraId="000000C8" w14:textId="77777777" w:rsidR="001227CD" w:rsidRDefault="00BB7AFC">
      <w:pPr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zmiana przyznawania nadgodzin (dodatkowych lekcji) nauczycielom; po pierwsze dyrektorzy powinni brać nadgodziny w absolutnie wyjątkowych sytuacjach po drugie nadgodziny powinny b</w:t>
      </w:r>
      <w:r>
        <w:rPr>
          <w:sz w:val="24"/>
          <w:szCs w:val="24"/>
        </w:rPr>
        <w:t>yć dzielone równo w miarę możliwości i potrzeb i poddane kontroli Rady Pedagogicznej (likwidowanie nierówności w dodatkach wg. upodobań dyrektorów)</w:t>
      </w:r>
    </w:p>
    <w:p w14:paraId="000000C9" w14:textId="77777777" w:rsidR="001227CD" w:rsidRDefault="00BB7AFC">
      <w:pPr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 xml:space="preserve">rejestracja </w:t>
      </w:r>
      <w:proofErr w:type="spellStart"/>
      <w:r>
        <w:rPr>
          <w:sz w:val="24"/>
          <w:szCs w:val="24"/>
        </w:rPr>
        <w:t>pozatablicowego</w:t>
      </w:r>
      <w:proofErr w:type="spellEnd"/>
      <w:r>
        <w:rPr>
          <w:sz w:val="24"/>
          <w:szCs w:val="24"/>
        </w:rPr>
        <w:t xml:space="preserve"> czasu pracy (jest w Bawarii?)</w:t>
      </w:r>
    </w:p>
    <w:p w14:paraId="000000CA" w14:textId="77777777" w:rsidR="001227CD" w:rsidRDefault="00BB7AFC">
      <w:pPr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wprowadzenie 40 godzinnego tygodnia pracy łą</w:t>
      </w:r>
      <w:r>
        <w:rPr>
          <w:sz w:val="24"/>
          <w:szCs w:val="24"/>
        </w:rPr>
        <w:t xml:space="preserve">cznie z godzinami przy tablicy - nauczyciel ma się w tym czasie wyrobić ze wszystkim? = likwidacja KN - zasady byłyby czytelne: 40 godzin kodeksowych i do domu. ==== </w:t>
      </w:r>
      <w:r>
        <w:rPr>
          <w:i/>
          <w:sz w:val="24"/>
          <w:szCs w:val="24"/>
        </w:rPr>
        <w:t xml:space="preserve">Gdybym był rządem, odpowiedziałbym propozycją: likwidujemy Kartę Nauczyciela, zatrudniamy </w:t>
      </w:r>
      <w:r>
        <w:rPr>
          <w:i/>
          <w:sz w:val="24"/>
          <w:szCs w:val="24"/>
        </w:rPr>
        <w:t>nauczycieli na zasadach kodeksu pracy, ale z pensją dwukrotnie wyższą niż obecnie. Dyrektor szkoły rozliczałby, ile w ramach 40 kodeksowych godzin nauczyciel pracuje przy tablicy, a ile przy biurku (ale w szkole, nie w domu!). Idę o zakład: robimy w szkoła</w:t>
      </w:r>
      <w:r>
        <w:rPr>
          <w:i/>
          <w:sz w:val="24"/>
          <w:szCs w:val="24"/>
        </w:rPr>
        <w:t xml:space="preserve">ch referendum i większość nauczycieli ten projekt zatwierdza. </w:t>
      </w:r>
    </w:p>
    <w:p w14:paraId="000000CB" w14:textId="77777777" w:rsidR="001227CD" w:rsidRDefault="00BB7AFC">
      <w:pPr>
        <w:ind w:left="720"/>
        <w:rPr>
          <w:sz w:val="24"/>
          <w:szCs w:val="24"/>
        </w:rPr>
      </w:pPr>
      <w:hyperlink r:id="rId7">
        <w:r>
          <w:rPr>
            <w:color w:val="1155CC"/>
            <w:sz w:val="24"/>
            <w:szCs w:val="24"/>
            <w:u w:val="single"/>
          </w:rPr>
          <w:t>https://gazetalubuska.pl/wiem-jak-skonczyc-strajk-nauczycieli-z</w:t>
        </w:r>
        <w:r>
          <w:rPr>
            <w:color w:val="1155CC"/>
            <w:sz w:val="24"/>
            <w:szCs w:val="24"/>
            <w:u w:val="single"/>
          </w:rPr>
          <w:t>anim-go-zaczna-komentarz-redakcyjny/ar/13947598</w:t>
        </w:r>
      </w:hyperlink>
      <w:r>
        <w:rPr>
          <w:sz w:val="24"/>
          <w:szCs w:val="24"/>
        </w:rPr>
        <w:t xml:space="preserve"> </w:t>
      </w:r>
    </w:p>
    <w:p w14:paraId="000000CC" w14:textId="77777777" w:rsidR="001227CD" w:rsidRDefault="001227CD">
      <w:pPr>
        <w:rPr>
          <w:sz w:val="24"/>
          <w:szCs w:val="24"/>
        </w:rPr>
      </w:pPr>
    </w:p>
    <w:p w14:paraId="000000CD" w14:textId="77777777" w:rsidR="001227CD" w:rsidRDefault="00BB7AFC">
      <w:pPr>
        <w:rPr>
          <w:b/>
          <w:sz w:val="24"/>
          <w:szCs w:val="24"/>
        </w:rPr>
      </w:pPr>
      <w:r>
        <w:rPr>
          <w:b/>
          <w:sz w:val="24"/>
          <w:szCs w:val="24"/>
        </w:rPr>
        <w:t>Prestiż zawodu nauczyciela:</w:t>
      </w:r>
    </w:p>
    <w:p w14:paraId="000000CE" w14:textId="77777777" w:rsidR="001227CD" w:rsidRDefault="00BB7AFC">
      <w:pPr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Poprawa bezpieczeństwa pedagogów i zwiększenie dyscypliny uczniów:</w:t>
      </w:r>
    </w:p>
    <w:p w14:paraId="000000CF" w14:textId="77777777" w:rsidR="001227CD" w:rsidRDefault="00BB7AFC">
      <w:pPr>
        <w:numPr>
          <w:ilvl w:val="1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 xml:space="preserve">Możliwość nakładania pieniężnych kar na opiekunów prawnych uczniów w przypadku złego sprawowania podopiecznych </w:t>
      </w:r>
      <w:r>
        <w:rPr>
          <w:sz w:val="24"/>
          <w:szCs w:val="24"/>
        </w:rPr>
        <w:t>(czy nawet spóźnień na zajęcia):</w:t>
      </w:r>
    </w:p>
    <w:p w14:paraId="000000D0" w14:textId="77777777" w:rsidR="001227CD" w:rsidRDefault="00BB7AFC">
      <w:pPr>
        <w:numPr>
          <w:ilvl w:val="2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Nauczyciel od 2007 r. podlega ochronie jak  funkcjonariusz publiczny, jednak ma to zastosowanie do dość poważnych działań (np. naruszenia nietykalności cielesnej, zniewagi). Kary pieniężne za złe sprawowanie zwiększyłyby bezpieczeństwo, komfort i organizac</w:t>
      </w:r>
      <w:r>
        <w:rPr>
          <w:sz w:val="24"/>
          <w:szCs w:val="24"/>
        </w:rPr>
        <w:t>ję pracy nauczycieli, a przychody z kar stanowiłyby dodatkowe źródło finansowania edukacji w JST.</w:t>
      </w:r>
    </w:p>
    <w:p w14:paraId="000000D1" w14:textId="77777777" w:rsidR="001227CD" w:rsidRDefault="00BB7AFC">
      <w:pPr>
        <w:numPr>
          <w:ilvl w:val="2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Kary za spóźnienia na zajęcia funkcjonują np. w angielskim systemie edukacji</w:t>
      </w:r>
    </w:p>
    <w:p w14:paraId="000000D2" w14:textId="77777777" w:rsidR="001227CD" w:rsidRDefault="00BB7AFC">
      <w:pPr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zwiększenie prestiżu zawodu nauczyciela - może poprzez wprowadzenie jakiejś formy</w:t>
      </w:r>
      <w:r>
        <w:rPr>
          <w:sz w:val="24"/>
          <w:szCs w:val="24"/>
        </w:rPr>
        <w:t xml:space="preserve"> zniżek lub darmowego wejścia do instytucji kultury</w:t>
      </w:r>
    </w:p>
    <w:p w14:paraId="000000D3" w14:textId="77777777" w:rsidR="001227CD" w:rsidRDefault="001227CD">
      <w:pPr>
        <w:rPr>
          <w:b/>
          <w:sz w:val="24"/>
          <w:szCs w:val="24"/>
        </w:rPr>
      </w:pPr>
    </w:p>
    <w:p w14:paraId="000000D4" w14:textId="77777777" w:rsidR="001227CD" w:rsidRDefault="00BB7AFC">
      <w:pPr>
        <w:rPr>
          <w:b/>
          <w:sz w:val="24"/>
          <w:szCs w:val="24"/>
        </w:rPr>
      </w:pPr>
      <w:r>
        <w:rPr>
          <w:b/>
          <w:sz w:val="24"/>
          <w:szCs w:val="24"/>
        </w:rPr>
        <w:t>Ocena pracy nauczyciela/kryteria awansu zawodowego:</w:t>
      </w:r>
    </w:p>
    <w:p w14:paraId="000000D5" w14:textId="77777777" w:rsidR="001227CD" w:rsidRDefault="00BB7AFC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wydłużenie ścieżki awansu przez </w:t>
      </w:r>
      <w:proofErr w:type="spellStart"/>
      <w:r>
        <w:rPr>
          <w:sz w:val="24"/>
          <w:szCs w:val="24"/>
        </w:rPr>
        <w:t>MinZalewską</w:t>
      </w:r>
      <w:proofErr w:type="spellEnd"/>
      <w:r>
        <w:rPr>
          <w:sz w:val="24"/>
          <w:szCs w:val="24"/>
        </w:rPr>
        <w:t xml:space="preserve"> - to był krok w dobrą stronę (zgodny również z zaleceniami NIK) - obecnie zbyt szybko i zbyt duża część nau</w:t>
      </w:r>
      <w:r>
        <w:rPr>
          <w:sz w:val="24"/>
          <w:szCs w:val="24"/>
        </w:rPr>
        <w:t>czycieli osiągnęła najwyższy stopień awansu</w:t>
      </w:r>
    </w:p>
    <w:p w14:paraId="000000D6" w14:textId="77777777" w:rsidR="001227CD" w:rsidRDefault="00BB7AFC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jednocześnie - ocena jakości pracy nauczyciela - de facto niemożliwa ze względu na brak narzędzi i kryteriów (jak ocenić wychowawcę dzieci z klas I-III albo psychologa)</w:t>
      </w:r>
    </w:p>
    <w:p w14:paraId="000000D7" w14:textId="77777777" w:rsidR="001227CD" w:rsidRDefault="00BB7AFC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egzaminy nie są miarodajnym wyznacznikiem pracy nauczycieli; inne sposoby kończą się wzrostem biurokracji</w:t>
      </w:r>
    </w:p>
    <w:p w14:paraId="000000D8" w14:textId="77777777" w:rsidR="001227CD" w:rsidRDefault="00BB7AFC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trzeba pogodzić się z niemierzalnością oceny pracy nauczycieli - ukierunkowanie kształcenia nauczycieli w stronę </w:t>
      </w:r>
      <w:r>
        <w:rPr>
          <w:b/>
          <w:sz w:val="24"/>
          <w:szCs w:val="24"/>
        </w:rPr>
        <w:t>etosu zawodowego</w:t>
      </w:r>
    </w:p>
    <w:p w14:paraId="000000D9" w14:textId="77777777" w:rsidR="001227CD" w:rsidRDefault="00BB7AFC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kryteria awansu - op</w:t>
      </w:r>
      <w:r>
        <w:rPr>
          <w:sz w:val="24"/>
          <w:szCs w:val="24"/>
        </w:rPr>
        <w:t>inia przełożonych, dyrektora, okręgowej komisji, psychologa (?)</w:t>
      </w:r>
    </w:p>
    <w:p w14:paraId="000000DA" w14:textId="77777777" w:rsidR="001227CD" w:rsidRDefault="001227CD">
      <w:pPr>
        <w:rPr>
          <w:b/>
          <w:sz w:val="24"/>
          <w:szCs w:val="24"/>
        </w:rPr>
      </w:pPr>
    </w:p>
    <w:p w14:paraId="000000DB" w14:textId="77777777" w:rsidR="001227CD" w:rsidRDefault="00BB7AFC">
      <w:pPr>
        <w:rPr>
          <w:b/>
          <w:sz w:val="24"/>
          <w:szCs w:val="24"/>
        </w:rPr>
      </w:pPr>
      <w:r>
        <w:rPr>
          <w:b/>
          <w:sz w:val="24"/>
          <w:szCs w:val="24"/>
        </w:rPr>
        <w:t>Fundusz szkoleniowy</w:t>
      </w:r>
    </w:p>
    <w:p w14:paraId="000000DC" w14:textId="77777777" w:rsidR="001227CD" w:rsidRDefault="00BB7AFC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zwiększenie nakładów na samokształcenie nauczycieli (szkolenia, studia podyplomowe itp.) </w:t>
      </w:r>
    </w:p>
    <w:p w14:paraId="000000DD" w14:textId="77777777" w:rsidR="001227CD" w:rsidRDefault="00BB7AFC">
      <w:pPr>
        <w:rPr>
          <w:b/>
          <w:sz w:val="24"/>
          <w:szCs w:val="24"/>
        </w:rPr>
      </w:pPr>
      <w:r>
        <w:rPr>
          <w:b/>
          <w:sz w:val="24"/>
          <w:szCs w:val="24"/>
        </w:rPr>
        <w:t>III Uczeń w systemie edukacji</w:t>
      </w:r>
    </w:p>
    <w:p w14:paraId="000000DE" w14:textId="77777777" w:rsidR="001227CD" w:rsidRDefault="00BB7AFC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Wszystkie dzieci mają rozpoczynać lekcje ok. godz. </w:t>
      </w:r>
      <w:r>
        <w:rPr>
          <w:sz w:val="24"/>
          <w:szCs w:val="24"/>
        </w:rPr>
        <w:t>8, ok. 12 mają co najmniej 40 min. przerwę na obiad. Po skończonych lekcjach mają możliwość zajęć dodatkowych/opieki w świetlicy na wysokim poziomie/uzyskać pomoc do nauczycieli w odrabianiu lekcji</w:t>
      </w:r>
    </w:p>
    <w:p w14:paraId="000000DF" w14:textId="77777777" w:rsidR="001227CD" w:rsidRDefault="00BB7AFC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Wsparcie dla organizacji harcerskich (jeżeli takowe zgłosz</w:t>
      </w:r>
      <w:r>
        <w:rPr>
          <w:sz w:val="24"/>
          <w:szCs w:val="24"/>
        </w:rPr>
        <w:t>ą; np. podpisanie umów z Lasami Państwowymi/Strażą Leśną odnośnie do wyznaczania miejsc obozowych - obecnie niedobór - i zakresu odpowiedzialności harcerzy)</w:t>
      </w:r>
    </w:p>
    <w:p w14:paraId="000000E0" w14:textId="77777777" w:rsidR="001227CD" w:rsidRDefault="00BB7AFC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mniej prac domowych (pod rodziców) - zwiększenie oferty świetlicy- tak by dzieci nie tylko czekały </w:t>
      </w:r>
      <w:r>
        <w:rPr>
          <w:sz w:val="24"/>
          <w:szCs w:val="24"/>
        </w:rPr>
        <w:t>w nich na rodziców, ale mogły w nich uczyć się, odrabiać lekcje; dziecko powinno wychodzić ze szkoły wolne od obowiązków (tak jak dorośli ludzie wychodzą z pracy bez dodatkowych zadań)</w:t>
      </w:r>
    </w:p>
    <w:p w14:paraId="000000E1" w14:textId="77777777" w:rsidR="001227CD" w:rsidRDefault="00BB7AFC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Wsparcie finansowe dla szkół w zakresie zaplecza technicznego (nie będz</w:t>
      </w:r>
      <w:r>
        <w:rPr>
          <w:sz w:val="24"/>
          <w:szCs w:val="24"/>
        </w:rPr>
        <w:t>ie innowacyjności bez projektorów multimedialnych w salach, nie zmienimy podejścia na bardziej kreatywne jeśli uczniowie będą dalej chodzić z ciężkimi plecakami zamiast zostawiać podręczniki w szafkach [wciąż ma je niewiele szkół]).</w:t>
      </w:r>
    </w:p>
    <w:p w14:paraId="000000E2" w14:textId="77777777" w:rsidR="001227CD" w:rsidRDefault="001227CD">
      <w:pPr>
        <w:rPr>
          <w:b/>
          <w:sz w:val="24"/>
          <w:szCs w:val="24"/>
        </w:rPr>
      </w:pPr>
    </w:p>
    <w:p w14:paraId="000000E3" w14:textId="77777777" w:rsidR="001227CD" w:rsidRDefault="00BB7AFC">
      <w:pPr>
        <w:rPr>
          <w:b/>
          <w:sz w:val="24"/>
          <w:szCs w:val="24"/>
        </w:rPr>
      </w:pPr>
      <w:r>
        <w:rPr>
          <w:b/>
          <w:sz w:val="24"/>
          <w:szCs w:val="24"/>
        </w:rPr>
        <w:t>IV Instytucje</w:t>
      </w:r>
    </w:p>
    <w:p w14:paraId="000000E4" w14:textId="77777777" w:rsidR="001227CD" w:rsidRDefault="001227CD">
      <w:pPr>
        <w:rPr>
          <w:b/>
          <w:sz w:val="24"/>
          <w:szCs w:val="24"/>
        </w:rPr>
      </w:pPr>
    </w:p>
    <w:p w14:paraId="000000E5" w14:textId="77777777" w:rsidR="001227CD" w:rsidRDefault="00BB7AF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Szkoły </w:t>
      </w:r>
      <w:r>
        <w:rPr>
          <w:b/>
          <w:sz w:val="24"/>
          <w:szCs w:val="24"/>
        </w:rPr>
        <w:t>publiczne:</w:t>
      </w:r>
    </w:p>
    <w:p w14:paraId="000000E6" w14:textId="77777777" w:rsidR="001227CD" w:rsidRDefault="00BB7AFC">
      <w:pPr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korzystanie z doświadczeń nauczycieli - kodeksy dobrych praktyk; premiowanie i wdrażanie (najpierw pilot, potem na cały kraj) autorskich programów nauczania</w:t>
      </w:r>
    </w:p>
    <w:p w14:paraId="000000E7" w14:textId="77777777" w:rsidR="001227CD" w:rsidRDefault="00BB7AFC">
      <w:pPr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dalsze zmniejszenie biurokracji i sprawozdawczości (ale jednocześnie usprawnienie analiz</w:t>
      </w:r>
      <w:r>
        <w:rPr>
          <w:sz w:val="24"/>
          <w:szCs w:val="24"/>
        </w:rPr>
        <w:t xml:space="preserve"> MEN/IBE)</w:t>
      </w:r>
    </w:p>
    <w:p w14:paraId="000000E8" w14:textId="77777777" w:rsidR="001227CD" w:rsidRDefault="001227CD">
      <w:pPr>
        <w:rPr>
          <w:b/>
          <w:sz w:val="24"/>
          <w:szCs w:val="24"/>
        </w:rPr>
      </w:pPr>
    </w:p>
    <w:p w14:paraId="000000E9" w14:textId="77777777" w:rsidR="001227CD" w:rsidRDefault="00BB7AFC">
      <w:pPr>
        <w:rPr>
          <w:b/>
          <w:sz w:val="24"/>
          <w:szCs w:val="24"/>
        </w:rPr>
      </w:pPr>
      <w:r>
        <w:rPr>
          <w:b/>
          <w:sz w:val="24"/>
          <w:szCs w:val="24"/>
        </w:rPr>
        <w:t>Szkoły prywatne</w:t>
      </w:r>
    </w:p>
    <w:p w14:paraId="000000EA" w14:textId="77777777" w:rsidR="001227CD" w:rsidRDefault="00BB7AFC">
      <w:pPr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zwiększenie nadzoru nad szkołami prywatnymi - szczególnie w zakresie realizacji podstawy programowej</w:t>
      </w:r>
    </w:p>
    <w:p w14:paraId="000000EB" w14:textId="77777777" w:rsidR="001227CD" w:rsidRDefault="001227CD">
      <w:pPr>
        <w:rPr>
          <w:b/>
          <w:sz w:val="24"/>
          <w:szCs w:val="24"/>
        </w:rPr>
      </w:pPr>
    </w:p>
    <w:p w14:paraId="000000EC" w14:textId="77777777" w:rsidR="001227CD" w:rsidRDefault="00BB7AFC">
      <w:pPr>
        <w:rPr>
          <w:b/>
          <w:sz w:val="24"/>
          <w:szCs w:val="24"/>
        </w:rPr>
      </w:pPr>
      <w:r>
        <w:rPr>
          <w:b/>
          <w:sz w:val="24"/>
          <w:szCs w:val="24"/>
        </w:rPr>
        <w:t>Nauczanie domowe</w:t>
      </w:r>
    </w:p>
    <w:p w14:paraId="000000ED" w14:textId="77777777" w:rsidR="001227CD" w:rsidRDefault="00BB7AFC">
      <w:pPr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likwidacja nauczania domowego (wiele nieprawidłowości, sprzeczność z interesem państwa, brak socjalizacji dzieci, wiele i tak korzysta z “para/pseudo” szkół).</w:t>
      </w:r>
    </w:p>
    <w:p w14:paraId="000000EE" w14:textId="77777777" w:rsidR="001227CD" w:rsidRDefault="001227CD">
      <w:pPr>
        <w:rPr>
          <w:sz w:val="24"/>
          <w:szCs w:val="24"/>
        </w:rPr>
      </w:pPr>
    </w:p>
    <w:p w14:paraId="000000EF" w14:textId="77777777" w:rsidR="001227CD" w:rsidRDefault="00BB7AFC">
      <w:pPr>
        <w:rPr>
          <w:b/>
          <w:sz w:val="24"/>
          <w:szCs w:val="24"/>
        </w:rPr>
      </w:pPr>
      <w:r>
        <w:rPr>
          <w:b/>
          <w:sz w:val="24"/>
          <w:szCs w:val="24"/>
        </w:rPr>
        <w:t>Pomoc psychologiczna/psychiatryczna</w:t>
      </w:r>
    </w:p>
    <w:p w14:paraId="000000F0" w14:textId="77777777" w:rsidR="001227CD" w:rsidRDefault="00BB7AFC">
      <w:pPr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zwiększenie nakładów na pomoc psychologiczną dla dzieci i ro</w:t>
      </w:r>
      <w:r>
        <w:rPr>
          <w:sz w:val="24"/>
          <w:szCs w:val="24"/>
        </w:rPr>
        <w:t>dzin</w:t>
      </w:r>
    </w:p>
    <w:p w14:paraId="000000F1" w14:textId="77777777" w:rsidR="001227CD" w:rsidRDefault="00BB7AFC">
      <w:pPr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zwiększenie nakładów na pomoc psychiatryczną dla dzieci (niedobór lekarzy-psychiatrów dziecięcych wobec rosnących potrzeb; rosnąca liczba samobójstw młodzieży)</w:t>
      </w:r>
    </w:p>
    <w:p w14:paraId="000000F2" w14:textId="77777777" w:rsidR="001227CD" w:rsidRDefault="00BB7AFC">
      <w:pPr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wprowadzenie superwizorów dla psychologów (dostępnych np. raz na tydzień, dwa)</w:t>
      </w:r>
    </w:p>
    <w:p w14:paraId="000000F3" w14:textId="77777777" w:rsidR="001227CD" w:rsidRDefault="00BB7AFC">
      <w:pPr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fundusz szko</w:t>
      </w:r>
      <w:r>
        <w:rPr>
          <w:sz w:val="24"/>
          <w:szCs w:val="24"/>
        </w:rPr>
        <w:t>leniowy dla psychologów</w:t>
      </w:r>
    </w:p>
    <w:p w14:paraId="000000F4" w14:textId="77777777" w:rsidR="001227CD" w:rsidRDefault="001227CD">
      <w:pPr>
        <w:rPr>
          <w:b/>
          <w:sz w:val="24"/>
          <w:szCs w:val="24"/>
        </w:rPr>
      </w:pPr>
    </w:p>
    <w:p w14:paraId="000000F5" w14:textId="77777777" w:rsidR="001227CD" w:rsidRDefault="001227CD">
      <w:pPr>
        <w:rPr>
          <w:sz w:val="24"/>
          <w:szCs w:val="24"/>
        </w:rPr>
      </w:pPr>
    </w:p>
    <w:p w14:paraId="000000F6" w14:textId="77777777" w:rsidR="001227CD" w:rsidRDefault="00BB7AFC">
      <w:pPr>
        <w:rPr>
          <w:b/>
          <w:color w:val="0000FF"/>
          <w:sz w:val="24"/>
          <w:szCs w:val="24"/>
        </w:rPr>
      </w:pPr>
      <w:r>
        <w:rPr>
          <w:b/>
          <w:color w:val="0000FF"/>
          <w:sz w:val="24"/>
          <w:szCs w:val="24"/>
        </w:rPr>
        <w:t>oferta rządu:</w:t>
      </w:r>
    </w:p>
    <w:p w14:paraId="000000F7" w14:textId="77777777" w:rsidR="001227CD" w:rsidRDefault="001227CD">
      <w:pPr>
        <w:rPr>
          <w:b/>
          <w:sz w:val="24"/>
          <w:szCs w:val="24"/>
        </w:rPr>
      </w:pPr>
    </w:p>
    <w:p w14:paraId="000000F8" w14:textId="77777777" w:rsidR="001227CD" w:rsidRDefault="00BB7AFC">
      <w:pPr>
        <w:rPr>
          <w:b/>
          <w:sz w:val="24"/>
          <w:szCs w:val="24"/>
        </w:rPr>
      </w:pPr>
      <w:r>
        <w:rPr>
          <w:b/>
          <w:sz w:val="24"/>
          <w:szCs w:val="24"/>
        </w:rPr>
        <w:t>Co już zrobiono:</w:t>
      </w:r>
    </w:p>
    <w:p w14:paraId="000000F9" w14:textId="77777777" w:rsidR="001227CD" w:rsidRDefault="001227CD">
      <w:pPr>
        <w:rPr>
          <w:b/>
          <w:sz w:val="24"/>
          <w:szCs w:val="24"/>
        </w:rPr>
      </w:pPr>
    </w:p>
    <w:p w14:paraId="000000FA" w14:textId="77777777" w:rsidR="001227CD" w:rsidRDefault="00BB7AFC">
      <w:pPr>
        <w:spacing w:before="120" w:after="120"/>
        <w:rPr>
          <w:i/>
          <w:sz w:val="24"/>
          <w:szCs w:val="24"/>
        </w:rPr>
      </w:pPr>
      <w:r>
        <w:rPr>
          <w:i/>
          <w:sz w:val="24"/>
          <w:szCs w:val="24"/>
        </w:rPr>
        <w:t>Podwyżki i zasady pracy:</w:t>
      </w:r>
    </w:p>
    <w:p w14:paraId="000000FB" w14:textId="77777777" w:rsidR="001227CD" w:rsidRDefault="00BB7AFC">
      <w:pPr>
        <w:spacing w:before="120" w:after="120"/>
        <w:ind w:left="1080" w:hanging="360"/>
        <w:rPr>
          <w:sz w:val="24"/>
          <w:szCs w:val="24"/>
        </w:rPr>
      </w:pPr>
      <w:r>
        <w:rPr>
          <w:sz w:val="24"/>
          <w:szCs w:val="24"/>
        </w:rPr>
        <w:t>·       Dotychczasowe podwyżki</w:t>
      </w:r>
    </w:p>
    <w:p w14:paraId="000000FC" w14:textId="77777777" w:rsidR="001227CD" w:rsidRDefault="00BB7AFC">
      <w:pPr>
        <w:spacing w:before="120" w:after="120"/>
        <w:ind w:left="1080" w:hanging="360"/>
        <w:rPr>
          <w:sz w:val="24"/>
          <w:szCs w:val="24"/>
        </w:rPr>
      </w:pPr>
      <w:r>
        <w:rPr>
          <w:sz w:val="24"/>
          <w:szCs w:val="24"/>
        </w:rPr>
        <w:t>·       Świadczenie „na start” dla nauczycieli stażystów do 09.2019</w:t>
      </w:r>
    </w:p>
    <w:p w14:paraId="000000FD" w14:textId="77777777" w:rsidR="001227CD" w:rsidRDefault="00BB7AFC">
      <w:pPr>
        <w:spacing w:before="120" w:after="120"/>
        <w:ind w:left="1800" w:hanging="360"/>
        <w:rPr>
          <w:sz w:val="24"/>
          <w:szCs w:val="24"/>
        </w:rPr>
      </w:pPr>
      <w:r>
        <w:rPr>
          <w:sz w:val="24"/>
          <w:szCs w:val="24"/>
        </w:rPr>
        <w:t>o   1000 zł wypłacane dwukrotnie w okresie stażu na stopień nauczyciela k</w:t>
      </w:r>
      <w:r>
        <w:rPr>
          <w:sz w:val="24"/>
          <w:szCs w:val="24"/>
        </w:rPr>
        <w:t>ontraktowego (nie będzie uwzględniane przy obliczaniu kwot średniego wynagrodzenia)</w:t>
      </w:r>
    </w:p>
    <w:p w14:paraId="000000FE" w14:textId="77777777" w:rsidR="001227CD" w:rsidRDefault="00BB7AFC">
      <w:pPr>
        <w:spacing w:before="120" w:after="120"/>
        <w:ind w:left="1080" w:hanging="360"/>
        <w:rPr>
          <w:sz w:val="24"/>
          <w:szCs w:val="24"/>
        </w:rPr>
      </w:pPr>
      <w:r>
        <w:rPr>
          <w:sz w:val="24"/>
          <w:szCs w:val="24"/>
        </w:rPr>
        <w:t>·       Przywrócenie od 01.2020 obowiązku corocznego uchwalania przez JST regulaminów wynagradzania nauczycieli oraz uzgadniania ich z ZZ</w:t>
      </w:r>
    </w:p>
    <w:p w14:paraId="000000FF" w14:textId="77777777" w:rsidR="001227CD" w:rsidRDefault="00BB7AFC">
      <w:pPr>
        <w:spacing w:before="120" w:after="120"/>
        <w:ind w:left="1080" w:hanging="360"/>
        <w:rPr>
          <w:sz w:val="24"/>
          <w:szCs w:val="24"/>
        </w:rPr>
      </w:pPr>
      <w:r>
        <w:rPr>
          <w:sz w:val="24"/>
          <w:szCs w:val="24"/>
        </w:rPr>
        <w:t>·       Ograniczenie do 3 lat  moż</w:t>
      </w:r>
      <w:r>
        <w:rPr>
          <w:sz w:val="24"/>
          <w:szCs w:val="24"/>
        </w:rPr>
        <w:t>liwości zatrudniania na umowy o pracę na czas określony między tymi samymi stronami od 09.2020</w:t>
      </w:r>
    </w:p>
    <w:p w14:paraId="00000100" w14:textId="77777777" w:rsidR="001227CD" w:rsidRDefault="00BB7AFC">
      <w:pPr>
        <w:spacing w:before="120" w:after="120"/>
        <w:ind w:left="1080" w:hanging="360"/>
        <w:rPr>
          <w:sz w:val="24"/>
          <w:szCs w:val="24"/>
        </w:rPr>
      </w:pPr>
      <w:r>
        <w:rPr>
          <w:sz w:val="24"/>
          <w:szCs w:val="24"/>
        </w:rPr>
        <w:t>·       Zlikwidowanie tzw. godzin karcianych, czyli ustawowego obowiązku realizowania nieodpłatnych zajęć</w:t>
      </w:r>
    </w:p>
    <w:p w14:paraId="00000101" w14:textId="77777777" w:rsidR="001227CD" w:rsidRDefault="00BB7AFC">
      <w:pPr>
        <w:spacing w:before="120" w:after="120"/>
        <w:rPr>
          <w:i/>
          <w:sz w:val="24"/>
          <w:szCs w:val="24"/>
        </w:rPr>
      </w:pPr>
      <w:r>
        <w:rPr>
          <w:i/>
          <w:sz w:val="24"/>
          <w:szCs w:val="24"/>
        </w:rPr>
        <w:t>Jakość edukacji:</w:t>
      </w:r>
    </w:p>
    <w:p w14:paraId="00000102" w14:textId="77777777" w:rsidR="001227CD" w:rsidRDefault="00BB7AFC">
      <w:pPr>
        <w:spacing w:before="120" w:after="120"/>
        <w:ind w:left="1080" w:hanging="360"/>
        <w:rPr>
          <w:sz w:val="24"/>
          <w:szCs w:val="24"/>
        </w:rPr>
      </w:pPr>
      <w:r>
        <w:rPr>
          <w:sz w:val="24"/>
          <w:szCs w:val="24"/>
        </w:rPr>
        <w:t>·       Krótsza ścieżka awansu dla nauczycieli z oceną wyróżniającą</w:t>
      </w:r>
    </w:p>
    <w:p w14:paraId="00000103" w14:textId="77777777" w:rsidR="001227CD" w:rsidRDefault="00BB7AFC">
      <w:pPr>
        <w:spacing w:before="120" w:after="120"/>
        <w:ind w:left="1080" w:hanging="360"/>
        <w:rPr>
          <w:sz w:val="24"/>
          <w:szCs w:val="24"/>
        </w:rPr>
      </w:pPr>
      <w:r>
        <w:rPr>
          <w:sz w:val="24"/>
          <w:szCs w:val="24"/>
        </w:rPr>
        <w:lastRenderedPageBreak/>
        <w:t>·       Zwiększenie od 09.2019 liczby godzin na zajęcia dodatkowe (o 1 godz. na każdym etapie edukacji).</w:t>
      </w:r>
    </w:p>
    <w:p w14:paraId="00000104" w14:textId="77777777" w:rsidR="001227CD" w:rsidRDefault="00BB7AFC">
      <w:pPr>
        <w:spacing w:before="120" w:after="120"/>
        <w:ind w:left="1080" w:hanging="360"/>
        <w:rPr>
          <w:sz w:val="24"/>
          <w:szCs w:val="24"/>
        </w:rPr>
      </w:pPr>
      <w:r>
        <w:rPr>
          <w:sz w:val="24"/>
          <w:szCs w:val="24"/>
        </w:rPr>
        <w:t>·       Nowy system oceniania pracy i awansu – bardziej przejrzysty i obiektywny</w:t>
      </w:r>
    </w:p>
    <w:p w14:paraId="00000105" w14:textId="77777777" w:rsidR="001227CD" w:rsidRDefault="00BB7AFC">
      <w:pPr>
        <w:spacing w:before="120" w:after="120"/>
        <w:ind w:left="1080" w:hanging="360"/>
        <w:rPr>
          <w:sz w:val="24"/>
          <w:szCs w:val="24"/>
        </w:rPr>
      </w:pPr>
      <w:r>
        <w:rPr>
          <w:sz w:val="24"/>
          <w:szCs w:val="24"/>
        </w:rPr>
        <w:t xml:space="preserve">·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Dofinansowanie dokształcania i doskonalenia zawodowego – wyodrębnione fundusze JST (0,8% planowanych środków na wynagrodzenia) i wsparcie sieci doradztwa metodycznego. Od 09.2019 – dofinansowanie udziału w seminariach, konferencjach, wykładach, szkoleni</w:t>
      </w:r>
      <w:r>
        <w:rPr>
          <w:sz w:val="24"/>
          <w:szCs w:val="24"/>
        </w:rPr>
        <w:t>ach, studiach podyplomowych itp.</w:t>
      </w:r>
    </w:p>
    <w:p w14:paraId="00000106" w14:textId="77777777" w:rsidR="001227CD" w:rsidRDefault="00BB7AFC">
      <w:pPr>
        <w:spacing w:before="120" w:after="120"/>
        <w:rPr>
          <w:i/>
          <w:sz w:val="24"/>
          <w:szCs w:val="24"/>
        </w:rPr>
      </w:pPr>
      <w:r>
        <w:rPr>
          <w:i/>
          <w:sz w:val="24"/>
          <w:szCs w:val="24"/>
        </w:rPr>
        <w:t>Zmniejszenie biurokracji:</w:t>
      </w:r>
    </w:p>
    <w:p w14:paraId="00000107" w14:textId="77777777" w:rsidR="001227CD" w:rsidRDefault="00BB7AFC">
      <w:pPr>
        <w:spacing w:before="120" w:after="120"/>
        <w:ind w:left="1080" w:hanging="360"/>
        <w:rPr>
          <w:sz w:val="24"/>
          <w:szCs w:val="24"/>
        </w:rPr>
      </w:pPr>
      <w:r>
        <w:rPr>
          <w:sz w:val="24"/>
          <w:szCs w:val="24"/>
        </w:rPr>
        <w:t>·       Jeden System Informacji Oświatowej (SIO) i bazy danych systemu oświaty:</w:t>
      </w:r>
    </w:p>
    <w:p w14:paraId="00000108" w14:textId="77777777" w:rsidR="001227CD" w:rsidRDefault="00BB7AFC">
      <w:pPr>
        <w:spacing w:before="120" w:after="120"/>
        <w:ind w:left="1800" w:hanging="360"/>
        <w:rPr>
          <w:sz w:val="24"/>
          <w:szCs w:val="24"/>
        </w:rPr>
      </w:pPr>
      <w:r>
        <w:rPr>
          <w:sz w:val="24"/>
          <w:szCs w:val="24"/>
        </w:rPr>
        <w:t>o   Eliminacja wielokrotnego wprowadzanie tożsamych danych w różnych systemach i usprawnienie procesu obsługi egzamin</w:t>
      </w:r>
      <w:r>
        <w:rPr>
          <w:sz w:val="24"/>
          <w:szCs w:val="24"/>
        </w:rPr>
        <w:t>ów.</w:t>
      </w:r>
    </w:p>
    <w:p w14:paraId="00000109" w14:textId="77777777" w:rsidR="001227CD" w:rsidRDefault="00BB7AFC">
      <w:pPr>
        <w:spacing w:before="120" w:after="120"/>
        <w:ind w:left="1080" w:hanging="360"/>
        <w:rPr>
          <w:sz w:val="24"/>
          <w:szCs w:val="24"/>
        </w:rPr>
      </w:pPr>
      <w:r>
        <w:rPr>
          <w:sz w:val="24"/>
          <w:szCs w:val="24"/>
        </w:rPr>
        <w:t>·       Zmniejszenie liczby dokumentów w awansie zawodowym.</w:t>
      </w:r>
    </w:p>
    <w:p w14:paraId="0000010A" w14:textId="77777777" w:rsidR="001227CD" w:rsidRDefault="00BB7AFC">
      <w:pPr>
        <w:spacing w:before="120" w:after="120"/>
        <w:ind w:left="1800" w:hanging="360"/>
        <w:rPr>
          <w:sz w:val="24"/>
          <w:szCs w:val="24"/>
        </w:rPr>
      </w:pPr>
      <w:r>
        <w:rPr>
          <w:sz w:val="24"/>
          <w:szCs w:val="24"/>
        </w:rPr>
        <w:t>o   Likwidacja odrębnej oceny dorobku zawodowego za okres stażu pracy nauczyciela.</w:t>
      </w:r>
    </w:p>
    <w:p w14:paraId="0000010B" w14:textId="77777777" w:rsidR="001227CD" w:rsidRDefault="00BB7AFC">
      <w:pPr>
        <w:spacing w:before="120" w:after="120"/>
        <w:ind w:left="1800" w:hanging="360"/>
        <w:rPr>
          <w:sz w:val="24"/>
          <w:szCs w:val="24"/>
        </w:rPr>
      </w:pPr>
      <w:r>
        <w:rPr>
          <w:sz w:val="24"/>
          <w:szCs w:val="24"/>
        </w:rPr>
        <w:t>o   Zniesienie obowiązku załączania kilku zaświadczeń przez nauczyciela, który w okresie stażu zmieniał miejs</w:t>
      </w:r>
      <w:r>
        <w:rPr>
          <w:sz w:val="24"/>
          <w:szCs w:val="24"/>
        </w:rPr>
        <w:t>ce zatrudnienia lub był zatrudniony w kilku szkołach w każdej wymiarze niższym niż ½ obowiązkowego wymiaru zajęć.</w:t>
      </w:r>
    </w:p>
    <w:p w14:paraId="0000010C" w14:textId="77777777" w:rsidR="001227CD" w:rsidRDefault="00BB7AFC">
      <w:pPr>
        <w:spacing w:before="120" w:after="120"/>
        <w:ind w:left="1800" w:hanging="360"/>
        <w:rPr>
          <w:sz w:val="24"/>
          <w:szCs w:val="24"/>
        </w:rPr>
      </w:pPr>
      <w:r>
        <w:rPr>
          <w:sz w:val="24"/>
          <w:szCs w:val="24"/>
        </w:rPr>
        <w:t>o   Zmniejszenie liczby dokumentów nauczyciela ubiegającego się o stopień nauczyciela dyplomowanego (zamiast opisu i analizy co najmniej 6 wym</w:t>
      </w:r>
      <w:r>
        <w:rPr>
          <w:sz w:val="24"/>
          <w:szCs w:val="24"/>
        </w:rPr>
        <w:t>agań – tylko 2).</w:t>
      </w:r>
    </w:p>
    <w:p w14:paraId="0000010D" w14:textId="77777777" w:rsidR="001227CD" w:rsidRDefault="00BB7AFC">
      <w:pPr>
        <w:spacing w:before="120" w:after="120"/>
        <w:ind w:left="1800" w:hanging="360"/>
        <w:rPr>
          <w:sz w:val="24"/>
          <w:szCs w:val="24"/>
        </w:rPr>
      </w:pPr>
      <w:r>
        <w:rPr>
          <w:sz w:val="24"/>
          <w:szCs w:val="24"/>
        </w:rPr>
        <w:t>o   Rezygnacja z obowiązku załączania do wniosku analizy przypadku przez nauczyciela ubiegającego się o stopień nauczyciela dyplomowanego</w:t>
      </w:r>
    </w:p>
    <w:p w14:paraId="0000010E" w14:textId="77777777" w:rsidR="001227CD" w:rsidRDefault="00BB7AFC">
      <w:pPr>
        <w:spacing w:before="120" w:after="120"/>
        <w:ind w:left="1080" w:hanging="360"/>
        <w:rPr>
          <w:sz w:val="24"/>
          <w:szCs w:val="24"/>
        </w:rPr>
      </w:pPr>
      <w:r>
        <w:rPr>
          <w:sz w:val="24"/>
          <w:szCs w:val="24"/>
        </w:rPr>
        <w:t>·       Indywidualne programy edukacyjno-terapeutyczne dla uczniów z orzeczeniami o potrzebie kształc</w:t>
      </w:r>
      <w:r>
        <w:rPr>
          <w:sz w:val="24"/>
          <w:szCs w:val="24"/>
        </w:rPr>
        <w:t>enia specjalnego – w formie jednego dokumentu zamiast wielu dotychczas.</w:t>
      </w:r>
    </w:p>
    <w:p w14:paraId="0000010F" w14:textId="77777777" w:rsidR="001227CD" w:rsidRDefault="00BB7AFC">
      <w:pPr>
        <w:spacing w:before="120" w:after="120"/>
        <w:ind w:left="1080" w:hanging="360"/>
        <w:rPr>
          <w:sz w:val="24"/>
          <w:szCs w:val="24"/>
        </w:rPr>
      </w:pPr>
      <w:r>
        <w:rPr>
          <w:sz w:val="24"/>
          <w:szCs w:val="24"/>
        </w:rPr>
        <w:t>·       Odbiurokratyzowanie ewaluacji:</w:t>
      </w:r>
    </w:p>
    <w:p w14:paraId="00000110" w14:textId="77777777" w:rsidR="001227CD" w:rsidRDefault="00BB7AFC">
      <w:pPr>
        <w:spacing w:before="120" w:after="120"/>
        <w:ind w:left="1800" w:hanging="360"/>
        <w:rPr>
          <w:sz w:val="24"/>
          <w:szCs w:val="24"/>
        </w:rPr>
      </w:pPr>
      <w:r>
        <w:rPr>
          <w:sz w:val="24"/>
          <w:szCs w:val="24"/>
        </w:rPr>
        <w:t>o   Zniesienie obowiązku przegotowywania przez szkołę dokumentów na potrzeby ewaluacji.</w:t>
      </w:r>
    </w:p>
    <w:p w14:paraId="00000111" w14:textId="77777777" w:rsidR="001227CD" w:rsidRDefault="00BB7AFC">
      <w:pPr>
        <w:spacing w:before="120" w:after="120"/>
        <w:ind w:left="1800" w:hanging="360"/>
        <w:rPr>
          <w:sz w:val="24"/>
          <w:szCs w:val="24"/>
        </w:rPr>
      </w:pPr>
      <w:r>
        <w:rPr>
          <w:sz w:val="24"/>
          <w:szCs w:val="24"/>
        </w:rPr>
        <w:t>o   Ograniczenie liczby narzędzi (rezygnacja z niektórych</w:t>
      </w:r>
      <w:r>
        <w:rPr>
          <w:sz w:val="24"/>
          <w:szCs w:val="24"/>
        </w:rPr>
        <w:t xml:space="preserve"> ankiet i wywiadów).</w:t>
      </w:r>
    </w:p>
    <w:p w14:paraId="00000112" w14:textId="77777777" w:rsidR="001227CD" w:rsidRDefault="00BB7AFC">
      <w:pPr>
        <w:spacing w:before="120" w:after="120"/>
        <w:ind w:left="1800" w:hanging="360"/>
        <w:rPr>
          <w:sz w:val="24"/>
          <w:szCs w:val="24"/>
        </w:rPr>
      </w:pPr>
      <w:r>
        <w:rPr>
          <w:sz w:val="24"/>
          <w:szCs w:val="24"/>
        </w:rPr>
        <w:t>o   Zmniejszenie liczby pytań ewaluacyjnych.</w:t>
      </w:r>
    </w:p>
    <w:p w14:paraId="00000113" w14:textId="77777777" w:rsidR="001227CD" w:rsidRDefault="00BB7AFC">
      <w:pPr>
        <w:spacing w:before="120" w:after="120"/>
        <w:ind w:left="1800" w:hanging="360"/>
        <w:rPr>
          <w:sz w:val="24"/>
          <w:szCs w:val="24"/>
        </w:rPr>
      </w:pPr>
      <w:r>
        <w:rPr>
          <w:sz w:val="24"/>
          <w:szCs w:val="24"/>
        </w:rPr>
        <w:t>o   Zmniejszenie objętości prezentacja wyników w raportach.</w:t>
      </w:r>
    </w:p>
    <w:p w14:paraId="00000114" w14:textId="77777777" w:rsidR="001227CD" w:rsidRDefault="00BB7AFC">
      <w:pPr>
        <w:spacing w:before="120" w:after="120"/>
        <w:ind w:left="1080" w:hanging="360"/>
        <w:rPr>
          <w:sz w:val="24"/>
          <w:szCs w:val="24"/>
        </w:rPr>
      </w:pPr>
      <w:r>
        <w:rPr>
          <w:sz w:val="24"/>
          <w:szCs w:val="24"/>
        </w:rPr>
        <w:lastRenderedPageBreak/>
        <w:t>·       Zniesienie obowiązku rozliczania się z godzinowej realizacji nowej podstawy programowej (był taki wymóg w starej podstawie</w:t>
      </w:r>
      <w:r>
        <w:rPr>
          <w:sz w:val="24"/>
          <w:szCs w:val="24"/>
        </w:rPr>
        <w:t>).</w:t>
      </w:r>
    </w:p>
    <w:p w14:paraId="00000115" w14:textId="77777777" w:rsidR="001227CD" w:rsidRDefault="00BB7AFC">
      <w:pPr>
        <w:spacing w:before="120" w:after="120"/>
        <w:ind w:left="1080" w:hanging="360"/>
        <w:rPr>
          <w:sz w:val="24"/>
          <w:szCs w:val="24"/>
        </w:rPr>
      </w:pPr>
      <w:r>
        <w:rPr>
          <w:sz w:val="24"/>
          <w:szCs w:val="24"/>
        </w:rPr>
        <w:t>·       Likwidacja wymogu przygotowywania przez nauczycieli tzw. rozkładów materiału i planów wynikowych.</w:t>
      </w:r>
    </w:p>
    <w:p w14:paraId="00000116" w14:textId="77777777" w:rsidR="001227CD" w:rsidRDefault="00BB7AFC">
      <w:pPr>
        <w:spacing w:before="120" w:after="120"/>
        <w:ind w:left="1080" w:hanging="360"/>
        <w:rPr>
          <w:sz w:val="24"/>
          <w:szCs w:val="24"/>
        </w:rPr>
      </w:pPr>
      <w:r>
        <w:rPr>
          <w:sz w:val="24"/>
          <w:szCs w:val="24"/>
        </w:rPr>
        <w:t>·       Opracowanie dla szkół gotowych do wykorzystania procedur dotyczących bezpieczeństwa fizycznego i psychicznego dzieci (do tej pory opracowyw</w:t>
      </w:r>
      <w:r>
        <w:rPr>
          <w:sz w:val="24"/>
          <w:szCs w:val="24"/>
        </w:rPr>
        <w:t>anych na własny koszt szkół).</w:t>
      </w:r>
    </w:p>
    <w:p w14:paraId="00000117" w14:textId="77777777" w:rsidR="001227CD" w:rsidRDefault="001227CD">
      <w:pPr>
        <w:rPr>
          <w:b/>
          <w:sz w:val="24"/>
          <w:szCs w:val="24"/>
        </w:rPr>
      </w:pPr>
    </w:p>
    <w:p w14:paraId="00000118" w14:textId="77777777" w:rsidR="001227CD" w:rsidRDefault="00BB7AFC">
      <w:pPr>
        <w:rPr>
          <w:b/>
          <w:sz w:val="24"/>
          <w:szCs w:val="24"/>
        </w:rPr>
      </w:pPr>
      <w:r>
        <w:rPr>
          <w:b/>
          <w:sz w:val="24"/>
          <w:szCs w:val="24"/>
        </w:rPr>
        <w:t>Porozumienie z “S”:</w:t>
      </w:r>
    </w:p>
    <w:p w14:paraId="00000119" w14:textId="77777777" w:rsidR="001227CD" w:rsidRDefault="00BB7AFC">
      <w:pPr>
        <w:rPr>
          <w:sz w:val="24"/>
          <w:szCs w:val="24"/>
        </w:rPr>
      </w:pPr>
      <w:r>
        <w:rPr>
          <w:sz w:val="24"/>
          <w:szCs w:val="24"/>
        </w:rPr>
        <w:t>I. Podwyżki wynagrodzeń nauczycieli</w:t>
      </w:r>
    </w:p>
    <w:p w14:paraId="0000011A" w14:textId="77777777" w:rsidR="001227CD" w:rsidRDefault="00BB7AFC">
      <w:pPr>
        <w:rPr>
          <w:sz w:val="24"/>
          <w:szCs w:val="24"/>
        </w:rPr>
      </w:pPr>
      <w:r>
        <w:rPr>
          <w:sz w:val="24"/>
          <w:szCs w:val="24"/>
        </w:rPr>
        <w:t>1. Przyspieszenie podwyżki wynagrodzeń</w:t>
      </w:r>
    </w:p>
    <w:p w14:paraId="0000011B" w14:textId="77777777" w:rsidR="001227CD" w:rsidRDefault="00BB7AFC">
      <w:pPr>
        <w:rPr>
          <w:sz w:val="24"/>
          <w:szCs w:val="24"/>
        </w:rPr>
      </w:pPr>
      <w:r>
        <w:rPr>
          <w:sz w:val="24"/>
          <w:szCs w:val="24"/>
        </w:rPr>
        <w:t>Przeznaczenie z budżetu państwa na 2019 r. 667 mln zł. na wdrożenie drugiej w bieżącym roku podwyżki wynagrodzeń nauczycieli. Po zwiększeniu płac nauczycieli o 5% od stycznia 2019 r., strona rządowa proponuje przeznaczenie dodatkowych środków ujętych w bud</w:t>
      </w:r>
      <w:r>
        <w:rPr>
          <w:sz w:val="24"/>
          <w:szCs w:val="24"/>
        </w:rPr>
        <w:t>żecie państwa na podwyższenie wynagrodzeń nauczycieli o kolejne 5% od września 2019 r.</w:t>
      </w:r>
    </w:p>
    <w:p w14:paraId="0000011C" w14:textId="77777777" w:rsidR="001227CD" w:rsidRDefault="00BB7AFC">
      <w:pPr>
        <w:rPr>
          <w:sz w:val="24"/>
          <w:szCs w:val="24"/>
        </w:rPr>
      </w:pPr>
      <w:r>
        <w:rPr>
          <w:sz w:val="24"/>
          <w:szCs w:val="24"/>
        </w:rPr>
        <w:t>Od września 2019 r. średnie wynagrodzenie nauczycieli wyniesie:</w:t>
      </w:r>
    </w:p>
    <w:p w14:paraId="0000011D" w14:textId="77777777" w:rsidR="001227CD" w:rsidRDefault="00BB7AFC">
      <w:pPr>
        <w:numPr>
          <w:ilvl w:val="0"/>
          <w:numId w:val="27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>nauczyciela stażysty – 3 197 zł</w:t>
      </w:r>
    </w:p>
    <w:p w14:paraId="0000011E" w14:textId="77777777" w:rsidR="001227CD" w:rsidRDefault="00BB7AFC">
      <w:pPr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nauczyciela kontraktowego  - 3 549 zł</w:t>
      </w:r>
    </w:p>
    <w:p w14:paraId="0000011F" w14:textId="77777777" w:rsidR="001227CD" w:rsidRDefault="00BB7AFC">
      <w:pPr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nauczyciela  mianowanego - 4 604 zł</w:t>
      </w:r>
    </w:p>
    <w:p w14:paraId="00000120" w14:textId="77777777" w:rsidR="001227CD" w:rsidRDefault="00BB7AFC">
      <w:pPr>
        <w:numPr>
          <w:ilvl w:val="0"/>
          <w:numId w:val="27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nauczyciela dyplomowanego – 5883 zł.</w:t>
      </w:r>
    </w:p>
    <w:p w14:paraId="00000121" w14:textId="77777777" w:rsidR="001227CD" w:rsidRDefault="00BB7AFC">
      <w:pPr>
        <w:rPr>
          <w:sz w:val="24"/>
          <w:szCs w:val="24"/>
        </w:rPr>
      </w:pPr>
      <w:r>
        <w:rPr>
          <w:sz w:val="24"/>
          <w:szCs w:val="24"/>
        </w:rPr>
        <w:t>Po zamrożeniu płac nauczycieli na poziomie obowiązującym od września 2012 r., łączny wzrost wynagrodzenia średniego od stycznia 2017 do września2019 r. nauczycieli stażystów to479 zł, nauczycieli kontraktowych to 532 z</w:t>
      </w:r>
      <w:r>
        <w:rPr>
          <w:sz w:val="24"/>
          <w:szCs w:val="24"/>
        </w:rPr>
        <w:t>ł, nauczycieli mianowanych to 691 zł, nauczycieli dyplomowanych to883 zł.</w:t>
      </w:r>
    </w:p>
    <w:p w14:paraId="00000122" w14:textId="77777777" w:rsidR="001227CD" w:rsidRDefault="00BB7AFC">
      <w:pPr>
        <w:rPr>
          <w:sz w:val="24"/>
          <w:szCs w:val="24"/>
        </w:rPr>
      </w:pPr>
      <w:r>
        <w:rPr>
          <w:sz w:val="24"/>
          <w:szCs w:val="24"/>
        </w:rPr>
        <w:t>2. Wprowadzenie dodatkowej podwyżki płac nauczycieli od września 2019 r. (umożliwiającej osiągnięcie 15 % wzrostu wynagrodzeń w stosunku do stanu obowiązującego w grudniu 2018 r. – s</w:t>
      </w:r>
      <w:r>
        <w:rPr>
          <w:sz w:val="24"/>
          <w:szCs w:val="24"/>
        </w:rPr>
        <w:t>zacowany koszt ok. 0,65 mld zł). Biorąc pod uwagę podwyżkę, o której mowa w pkt 1. Wynagrodzenie nauczycieli od września 2019 r. wzrosną w porównaniu do obowiązujących od stycznia br. o 9,6%.  W związku ze zgromadzeniem w nowym SIO aktualnych danych o syst</w:t>
      </w:r>
      <w:r>
        <w:rPr>
          <w:sz w:val="24"/>
          <w:szCs w:val="24"/>
        </w:rPr>
        <w:t>emie oświaty, zostanie przeanalizowany algorytm podziału subwencji oświatowej na 2019 r.</w:t>
      </w:r>
    </w:p>
    <w:p w14:paraId="00000123" w14:textId="77777777" w:rsidR="001227CD" w:rsidRDefault="00BB7AFC">
      <w:pPr>
        <w:rPr>
          <w:sz w:val="24"/>
          <w:szCs w:val="24"/>
        </w:rPr>
      </w:pPr>
      <w:r>
        <w:rPr>
          <w:sz w:val="24"/>
          <w:szCs w:val="24"/>
        </w:rPr>
        <w:t>Po wdrożeniu powyższej podwyżki, od 1 września 2019 r. wynagrodzenie zasadnicze wyniesie:</w:t>
      </w:r>
    </w:p>
    <w:p w14:paraId="00000124" w14:textId="77777777" w:rsidR="001227CD" w:rsidRDefault="00BB7AFC">
      <w:pPr>
        <w:numPr>
          <w:ilvl w:val="0"/>
          <w:numId w:val="9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>nauczyciela stażysty – 2 780 zł,</w:t>
      </w:r>
    </w:p>
    <w:p w14:paraId="00000125" w14:textId="77777777" w:rsidR="001227CD" w:rsidRDefault="00BB7AFC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nauczyciela kontraktowego - 2 860 zł</w:t>
      </w:r>
    </w:p>
    <w:p w14:paraId="00000126" w14:textId="77777777" w:rsidR="001227CD" w:rsidRDefault="00BB7AFC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nauczyc</w:t>
      </w:r>
      <w:r>
        <w:rPr>
          <w:sz w:val="24"/>
          <w:szCs w:val="24"/>
        </w:rPr>
        <w:t>iela  mianowanego – 3 248 zł</w:t>
      </w:r>
    </w:p>
    <w:p w14:paraId="00000127" w14:textId="77777777" w:rsidR="001227CD" w:rsidRDefault="00BB7AFC">
      <w:pPr>
        <w:numPr>
          <w:ilvl w:val="0"/>
          <w:numId w:val="9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nauczyciela dyplomowanego – 3 815 zł,</w:t>
      </w:r>
    </w:p>
    <w:p w14:paraId="00000128" w14:textId="77777777" w:rsidR="001227CD" w:rsidRDefault="00BB7AFC">
      <w:pPr>
        <w:rPr>
          <w:sz w:val="24"/>
          <w:szCs w:val="24"/>
        </w:rPr>
      </w:pPr>
      <w:r>
        <w:rPr>
          <w:sz w:val="24"/>
          <w:szCs w:val="24"/>
        </w:rPr>
        <w:t>natomiast wynagrodzenie średnie wyniesie:</w:t>
      </w:r>
    </w:p>
    <w:p w14:paraId="00000129" w14:textId="77777777" w:rsidR="001227CD" w:rsidRDefault="00BB7AFC">
      <w:pPr>
        <w:numPr>
          <w:ilvl w:val="0"/>
          <w:numId w:val="20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lastRenderedPageBreak/>
        <w:t>nauczyciela stażysty – 3 335 zł</w:t>
      </w:r>
    </w:p>
    <w:p w14:paraId="0000012A" w14:textId="77777777" w:rsidR="001227CD" w:rsidRDefault="00BB7AFC">
      <w:pPr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nauczyciela kontraktowego - 3 702 zł</w:t>
      </w:r>
    </w:p>
    <w:p w14:paraId="0000012B" w14:textId="77777777" w:rsidR="001227CD" w:rsidRDefault="00BB7AFC">
      <w:pPr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nauczyciela  mianowanego – 4 803 zł</w:t>
      </w:r>
    </w:p>
    <w:p w14:paraId="0000012C" w14:textId="77777777" w:rsidR="001227CD" w:rsidRDefault="00BB7AFC">
      <w:pPr>
        <w:numPr>
          <w:ilvl w:val="0"/>
          <w:numId w:val="20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nauczyciela dyplomowanego – 6 137 zł.</w:t>
      </w:r>
    </w:p>
    <w:p w14:paraId="0000012D" w14:textId="77777777" w:rsidR="001227CD" w:rsidRDefault="00BB7AFC">
      <w:pPr>
        <w:rPr>
          <w:sz w:val="24"/>
          <w:szCs w:val="24"/>
        </w:rPr>
      </w:pPr>
      <w:r>
        <w:rPr>
          <w:sz w:val="24"/>
          <w:szCs w:val="24"/>
        </w:rPr>
        <w:t>3. Wprowadzenie od 1 września podwyżki wynagrodzeń o 9,6% oznacza łączny wzrost w latach 2017- 2019:</w:t>
      </w:r>
    </w:p>
    <w:p w14:paraId="0000012E" w14:textId="77777777" w:rsidR="001227CD" w:rsidRDefault="00BB7AFC">
      <w:pPr>
        <w:rPr>
          <w:sz w:val="24"/>
          <w:szCs w:val="24"/>
        </w:rPr>
      </w:pPr>
      <w:r>
        <w:rPr>
          <w:sz w:val="24"/>
          <w:szCs w:val="24"/>
        </w:rPr>
        <w:t>wynagrodzenia zasadniczego</w:t>
      </w:r>
    </w:p>
    <w:p w14:paraId="0000012F" w14:textId="77777777" w:rsidR="001227CD" w:rsidRDefault="00BB7AFC">
      <w:pPr>
        <w:numPr>
          <w:ilvl w:val="0"/>
          <w:numId w:val="17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>nauczyciela stażysty – 515 zł,</w:t>
      </w:r>
    </w:p>
    <w:p w14:paraId="00000130" w14:textId="77777777" w:rsidR="001227CD" w:rsidRDefault="00BB7AFC">
      <w:pPr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nauczyciela kontraktowego - 529 zł</w:t>
      </w:r>
    </w:p>
    <w:p w14:paraId="00000131" w14:textId="77777777" w:rsidR="001227CD" w:rsidRDefault="00BB7AFC">
      <w:pPr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nauczyciela  mianowanego – 601 zł</w:t>
      </w:r>
    </w:p>
    <w:p w14:paraId="00000132" w14:textId="77777777" w:rsidR="001227CD" w:rsidRDefault="00BB7AFC">
      <w:pPr>
        <w:numPr>
          <w:ilvl w:val="0"/>
          <w:numId w:val="17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nauczyciela dyplomowanego – 706 zł,</w:t>
      </w:r>
    </w:p>
    <w:p w14:paraId="00000133" w14:textId="77777777" w:rsidR="001227CD" w:rsidRDefault="00BB7AFC">
      <w:pPr>
        <w:rPr>
          <w:sz w:val="24"/>
          <w:szCs w:val="24"/>
        </w:rPr>
      </w:pPr>
      <w:r>
        <w:rPr>
          <w:sz w:val="24"/>
          <w:szCs w:val="24"/>
        </w:rPr>
        <w:t>wynagrodzenia średniego</w:t>
      </w:r>
    </w:p>
    <w:p w14:paraId="00000134" w14:textId="77777777" w:rsidR="001227CD" w:rsidRDefault="00BB7AFC">
      <w:pPr>
        <w:numPr>
          <w:ilvl w:val="0"/>
          <w:numId w:val="23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>nauczyciela stażysty – 617 zł,</w:t>
      </w:r>
    </w:p>
    <w:p w14:paraId="00000135" w14:textId="77777777" w:rsidR="001227CD" w:rsidRDefault="00BB7AFC">
      <w:pPr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nauczyciela kontraktowego - 685 zł</w:t>
      </w:r>
    </w:p>
    <w:p w14:paraId="00000136" w14:textId="77777777" w:rsidR="001227CD" w:rsidRDefault="00BB7AFC">
      <w:pPr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nauczyciela  mianowanego – 890 zł</w:t>
      </w:r>
    </w:p>
    <w:p w14:paraId="00000137" w14:textId="77777777" w:rsidR="001227CD" w:rsidRDefault="00BB7AFC">
      <w:pPr>
        <w:numPr>
          <w:ilvl w:val="0"/>
          <w:numId w:val="23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nauczyciela dyplomowanego –</w:t>
      </w:r>
      <w:r>
        <w:rPr>
          <w:sz w:val="24"/>
          <w:szCs w:val="24"/>
        </w:rPr>
        <w:t xml:space="preserve"> 1 136 zł,</w:t>
      </w:r>
    </w:p>
    <w:p w14:paraId="00000138" w14:textId="77777777" w:rsidR="001227CD" w:rsidRDefault="00BB7AFC">
      <w:pPr>
        <w:rPr>
          <w:sz w:val="24"/>
          <w:szCs w:val="24"/>
        </w:rPr>
      </w:pPr>
      <w:r>
        <w:rPr>
          <w:sz w:val="24"/>
          <w:szCs w:val="24"/>
        </w:rPr>
        <w:t xml:space="preserve">4. Wynagrodzenie za prowadzenie zajęć rozwijających zainteresowania uczniów - zwiększenie w ramowych planach nauczania liczby godzin do dyspozycji dyrektora w celu zapewnienia nauczycielom (po likwidacji tzw. godzin karcianych) wynagrodzenia za </w:t>
      </w:r>
      <w:r>
        <w:rPr>
          <w:sz w:val="24"/>
          <w:szCs w:val="24"/>
        </w:rPr>
        <w:t>prowadzenia zajęć rozwijających zainteresowania uczniów (w 2019 r. – 57 mln zł, a w okresie 10 lat - kwota</w:t>
      </w:r>
    </w:p>
    <w:p w14:paraId="00000139" w14:textId="77777777" w:rsidR="001227CD" w:rsidRDefault="00BB7AFC">
      <w:pPr>
        <w:rPr>
          <w:sz w:val="24"/>
          <w:szCs w:val="24"/>
        </w:rPr>
      </w:pPr>
      <w:r>
        <w:rPr>
          <w:sz w:val="24"/>
          <w:szCs w:val="24"/>
        </w:rPr>
        <w:t>ok. 1,9 mld zł).</w:t>
      </w:r>
    </w:p>
    <w:p w14:paraId="0000013A" w14:textId="77777777" w:rsidR="001227CD" w:rsidRDefault="00BB7AFC">
      <w:pPr>
        <w:pStyle w:val="Nagwek2"/>
        <w:keepNext w:val="0"/>
        <w:keepLines w:val="0"/>
        <w:spacing w:after="80"/>
        <w:rPr>
          <w:sz w:val="24"/>
          <w:szCs w:val="24"/>
        </w:rPr>
      </w:pPr>
      <w:bookmarkStart w:id="1" w:name="_r23e3liyhnc1" w:colFirst="0" w:colLast="0"/>
      <w:bookmarkEnd w:id="1"/>
      <w:r>
        <w:rPr>
          <w:sz w:val="24"/>
          <w:szCs w:val="24"/>
        </w:rPr>
        <w:t>II. Skrócenie ścieżki awansu zawodowego i powrót do oceny pracy sprzed września 2018 r. z uwzględnieniem opinii Rady Rodziców</w:t>
      </w:r>
    </w:p>
    <w:p w14:paraId="0000013B" w14:textId="77777777" w:rsidR="001227CD" w:rsidRDefault="00BB7AFC">
      <w:pPr>
        <w:rPr>
          <w:sz w:val="24"/>
          <w:szCs w:val="24"/>
        </w:rPr>
      </w:pPr>
      <w:r>
        <w:rPr>
          <w:sz w:val="24"/>
          <w:szCs w:val="24"/>
        </w:rPr>
        <w:t>1. Skr</w:t>
      </w:r>
      <w:r>
        <w:rPr>
          <w:sz w:val="24"/>
          <w:szCs w:val="24"/>
        </w:rPr>
        <w:t>ócenie stażu nauczyciela stażysty do 9 miesięcy</w:t>
      </w:r>
    </w:p>
    <w:p w14:paraId="0000013C" w14:textId="77777777" w:rsidR="001227CD" w:rsidRDefault="00BB7AFC">
      <w:pPr>
        <w:rPr>
          <w:sz w:val="24"/>
          <w:szCs w:val="24"/>
        </w:rPr>
      </w:pPr>
      <w:r>
        <w:rPr>
          <w:sz w:val="24"/>
          <w:szCs w:val="24"/>
        </w:rPr>
        <w:t>2. Skrócenie dla nauczycieli kontraktowych obowiązkowego okresu przepracowania przed rozpoczęciem stażu na kolejny stopień awansu - do 2 lat, a dla nauczycieli mianowanych - do 1 roku</w:t>
      </w:r>
    </w:p>
    <w:p w14:paraId="0000013D" w14:textId="77777777" w:rsidR="001227CD" w:rsidRDefault="00BB7AFC">
      <w:pPr>
        <w:rPr>
          <w:sz w:val="24"/>
          <w:szCs w:val="24"/>
        </w:rPr>
      </w:pPr>
      <w:r>
        <w:rPr>
          <w:sz w:val="24"/>
          <w:szCs w:val="24"/>
        </w:rPr>
        <w:t>3. Zmniejszenie dokument</w:t>
      </w:r>
      <w:r>
        <w:rPr>
          <w:sz w:val="24"/>
          <w:szCs w:val="24"/>
        </w:rPr>
        <w:t>acji w procedurach awansu</w:t>
      </w:r>
    </w:p>
    <w:p w14:paraId="0000013E" w14:textId="77777777" w:rsidR="001227CD" w:rsidRDefault="00BB7AFC">
      <w:pPr>
        <w:numPr>
          <w:ilvl w:val="0"/>
          <w:numId w:val="7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>zrezygnowanie z obowiązku załączania kilku zaświadczeń przez nauczyciela, który w okresie stażu zmieniał miejsce zatrudnienia lub był zatrudniony w kilku szkołach w każdej wymiarze niższym niż ½ obowiązkowego wymiaru zajęć;</w:t>
      </w:r>
    </w:p>
    <w:p w14:paraId="0000013F" w14:textId="77777777" w:rsidR="001227CD" w:rsidRDefault="00BB7AFC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zmniej</w:t>
      </w:r>
      <w:r>
        <w:rPr>
          <w:sz w:val="24"/>
          <w:szCs w:val="24"/>
        </w:rPr>
        <w:t>szenie liczby dokumentów nauczyciela ubiegającego się o stopień nauczyciela dyplomowanego, który zamiast opisu i analizy co najmniej sześciu wymagań, dokonuje tylko dwóch;</w:t>
      </w:r>
    </w:p>
    <w:p w14:paraId="00000140" w14:textId="77777777" w:rsidR="001227CD" w:rsidRDefault="00BB7AFC">
      <w:pPr>
        <w:numPr>
          <w:ilvl w:val="0"/>
          <w:numId w:val="7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zrezygnowanie z obowiązku załączania do wniosku analizy przypadku przez nauczyciela </w:t>
      </w:r>
      <w:r>
        <w:rPr>
          <w:sz w:val="24"/>
          <w:szCs w:val="24"/>
        </w:rPr>
        <w:t>ubiegającego się o stopień nauczyciela dyplomowanego.</w:t>
      </w:r>
    </w:p>
    <w:p w14:paraId="00000141" w14:textId="77777777" w:rsidR="001227CD" w:rsidRDefault="00BB7AFC">
      <w:pPr>
        <w:rPr>
          <w:sz w:val="24"/>
          <w:szCs w:val="24"/>
        </w:rPr>
      </w:pPr>
      <w:r>
        <w:rPr>
          <w:sz w:val="24"/>
          <w:szCs w:val="24"/>
        </w:rPr>
        <w:lastRenderedPageBreak/>
        <w:t>4. Zagwarantowanie opinii Rady Rodziców w procedurach oceny pracy nauczyciela.</w:t>
      </w:r>
    </w:p>
    <w:p w14:paraId="00000142" w14:textId="77777777" w:rsidR="001227CD" w:rsidRDefault="00BB7AFC">
      <w:pPr>
        <w:pStyle w:val="Nagwek2"/>
        <w:keepNext w:val="0"/>
        <w:keepLines w:val="0"/>
        <w:spacing w:after="80"/>
        <w:rPr>
          <w:sz w:val="24"/>
          <w:szCs w:val="24"/>
        </w:rPr>
      </w:pPr>
      <w:bookmarkStart w:id="2" w:name="_fzwwif5jivy9" w:colFirst="0" w:colLast="0"/>
      <w:bookmarkEnd w:id="2"/>
      <w:r>
        <w:rPr>
          <w:sz w:val="24"/>
          <w:szCs w:val="24"/>
        </w:rPr>
        <w:t>III. Dodatkowe świadczenie dla młodych nauczycieli „na start”</w:t>
      </w:r>
    </w:p>
    <w:p w14:paraId="00000143" w14:textId="77777777" w:rsidR="001227CD" w:rsidRDefault="00BB7AFC">
      <w:pPr>
        <w:rPr>
          <w:sz w:val="24"/>
          <w:szCs w:val="24"/>
        </w:rPr>
      </w:pPr>
      <w:r>
        <w:rPr>
          <w:sz w:val="24"/>
          <w:szCs w:val="24"/>
        </w:rPr>
        <w:t xml:space="preserve">Wsparcie młodych nauczycieli – świadczenie „na start” (1 000 </w:t>
      </w:r>
      <w:r>
        <w:rPr>
          <w:sz w:val="24"/>
          <w:szCs w:val="24"/>
        </w:rPr>
        <w:t>zł).</w:t>
      </w:r>
    </w:p>
    <w:p w14:paraId="00000144" w14:textId="77777777" w:rsidR="001227CD" w:rsidRDefault="00BB7AFC">
      <w:pPr>
        <w:pStyle w:val="Nagwek2"/>
        <w:keepNext w:val="0"/>
        <w:keepLines w:val="0"/>
        <w:spacing w:after="80"/>
        <w:rPr>
          <w:sz w:val="24"/>
          <w:szCs w:val="24"/>
        </w:rPr>
      </w:pPr>
      <w:bookmarkStart w:id="3" w:name="_6qpb61lvx905" w:colFirst="0" w:colLast="0"/>
      <w:bookmarkEnd w:id="3"/>
      <w:r>
        <w:rPr>
          <w:sz w:val="24"/>
          <w:szCs w:val="24"/>
        </w:rPr>
        <w:t>IV. Ustalenie w przepisach minimalnej kwoty dodatku za wychowawstwo w wysokości 300 zł.</w:t>
      </w:r>
    </w:p>
    <w:p w14:paraId="00000145" w14:textId="77777777" w:rsidR="001227CD" w:rsidRDefault="00BB7AFC">
      <w:pPr>
        <w:rPr>
          <w:sz w:val="24"/>
          <w:szCs w:val="24"/>
        </w:rPr>
      </w:pPr>
      <w:r>
        <w:rPr>
          <w:sz w:val="24"/>
          <w:szCs w:val="24"/>
        </w:rPr>
        <w:t>Dla nauczycieli sprawujących funkcję wychowawcy zostanie zagwarantowana minimalna kwota dodatku do wynagrodzenia zasadniczego, jednostki samorządu terytorialnego z</w:t>
      </w:r>
      <w:r>
        <w:rPr>
          <w:sz w:val="24"/>
          <w:szCs w:val="24"/>
        </w:rPr>
        <w:t>achowają kompetencję podwyższenia tego dodatku.</w:t>
      </w:r>
    </w:p>
    <w:p w14:paraId="00000146" w14:textId="77777777" w:rsidR="001227CD" w:rsidRDefault="00BB7AFC">
      <w:pPr>
        <w:pStyle w:val="Nagwek2"/>
        <w:keepNext w:val="0"/>
        <w:keepLines w:val="0"/>
        <w:spacing w:after="80"/>
        <w:rPr>
          <w:sz w:val="24"/>
          <w:szCs w:val="24"/>
        </w:rPr>
      </w:pPr>
      <w:bookmarkStart w:id="4" w:name="_s9f590cyu49u" w:colFirst="0" w:colLast="0"/>
      <w:bookmarkEnd w:id="4"/>
      <w:r>
        <w:rPr>
          <w:sz w:val="24"/>
          <w:szCs w:val="24"/>
        </w:rPr>
        <w:t>V. Zmniejszanie uciążliwości pracy wynikającej z  nadmiernej dokumentacji szkolnej „ papiery - ”</w:t>
      </w:r>
    </w:p>
    <w:p w14:paraId="00000147" w14:textId="77777777" w:rsidR="001227CD" w:rsidRDefault="00BB7AFC">
      <w:pPr>
        <w:rPr>
          <w:sz w:val="24"/>
          <w:szCs w:val="24"/>
        </w:rPr>
      </w:pPr>
      <w:r>
        <w:rPr>
          <w:sz w:val="24"/>
          <w:szCs w:val="24"/>
        </w:rPr>
        <w:t>1. Indywidualne programy edukacyjno-terapeutyczne dla uczniów z orzeczeniami o potrzebie kształcenia specjalnego – w formie jednego dokumentu zamiast wielu dotychczas.</w:t>
      </w:r>
    </w:p>
    <w:p w14:paraId="00000148" w14:textId="77777777" w:rsidR="001227CD" w:rsidRDefault="00BB7AFC">
      <w:pPr>
        <w:rPr>
          <w:sz w:val="24"/>
          <w:szCs w:val="24"/>
        </w:rPr>
      </w:pPr>
      <w:r>
        <w:rPr>
          <w:sz w:val="24"/>
          <w:szCs w:val="24"/>
        </w:rPr>
        <w:t>2. Odbiurokratyzowanie ewaluacji:</w:t>
      </w:r>
    </w:p>
    <w:p w14:paraId="00000149" w14:textId="77777777" w:rsidR="001227CD" w:rsidRDefault="00BB7AFC">
      <w:pPr>
        <w:numPr>
          <w:ilvl w:val="0"/>
          <w:numId w:val="12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>zniesienie obowiązku przygotowywania przez szkołę doku</w:t>
      </w:r>
      <w:r>
        <w:rPr>
          <w:sz w:val="24"/>
          <w:szCs w:val="24"/>
        </w:rPr>
        <w:t>mentów na potrzeby ewaluacji</w:t>
      </w:r>
    </w:p>
    <w:p w14:paraId="0000014A" w14:textId="77777777" w:rsidR="001227CD" w:rsidRDefault="00BB7AFC">
      <w:pPr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ograniczenie liczby narzędzi (rezygnacja z niektórych ankiet i wywiadów)</w:t>
      </w:r>
    </w:p>
    <w:p w14:paraId="0000014B" w14:textId="77777777" w:rsidR="001227CD" w:rsidRDefault="00BB7AFC">
      <w:pPr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zmniejszenie liczby pytań ewaluacyjnych</w:t>
      </w:r>
    </w:p>
    <w:p w14:paraId="0000014C" w14:textId="77777777" w:rsidR="001227CD" w:rsidRDefault="00BB7AFC">
      <w:pPr>
        <w:numPr>
          <w:ilvl w:val="0"/>
          <w:numId w:val="12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zmniejszenie objętości prezentacji wyników w raportach</w:t>
      </w:r>
    </w:p>
    <w:p w14:paraId="0000014D" w14:textId="77777777" w:rsidR="001227CD" w:rsidRDefault="00BB7AFC">
      <w:pPr>
        <w:rPr>
          <w:sz w:val="24"/>
          <w:szCs w:val="24"/>
        </w:rPr>
      </w:pPr>
      <w:r>
        <w:rPr>
          <w:sz w:val="24"/>
          <w:szCs w:val="24"/>
        </w:rPr>
        <w:t>3. Zniesienie obowiązku rozliczania się z godzinowej realiz</w:t>
      </w:r>
      <w:r>
        <w:rPr>
          <w:sz w:val="24"/>
          <w:szCs w:val="24"/>
        </w:rPr>
        <w:t>acji nowej podstawy programowej (był taki wymóg w starej podstawie).</w:t>
      </w:r>
    </w:p>
    <w:p w14:paraId="0000014E" w14:textId="77777777" w:rsidR="001227CD" w:rsidRDefault="00BB7AFC">
      <w:pPr>
        <w:rPr>
          <w:sz w:val="24"/>
          <w:szCs w:val="24"/>
        </w:rPr>
      </w:pPr>
      <w:r>
        <w:rPr>
          <w:sz w:val="24"/>
          <w:szCs w:val="24"/>
        </w:rPr>
        <w:t>4. Likwidacja wymogu przygotowywania przez nauczycieli tzw. rozkładów materiału i planów wynikowych.</w:t>
      </w:r>
    </w:p>
    <w:p w14:paraId="0000014F" w14:textId="77777777" w:rsidR="001227CD" w:rsidRDefault="00BB7AFC">
      <w:pPr>
        <w:rPr>
          <w:sz w:val="24"/>
          <w:szCs w:val="24"/>
        </w:rPr>
      </w:pPr>
      <w:r>
        <w:rPr>
          <w:sz w:val="24"/>
          <w:szCs w:val="24"/>
        </w:rPr>
        <w:t>5. Opracowanie dla szkół gotowych do wykorzystania procedur dotyczących bezpieczeństwa</w:t>
      </w:r>
      <w:r>
        <w:rPr>
          <w:sz w:val="24"/>
          <w:szCs w:val="24"/>
        </w:rPr>
        <w:t xml:space="preserve"> fizycznego i psychicznego dzieci (do tej pory opracowywanych na własny koszt szkół).</w:t>
      </w:r>
    </w:p>
    <w:p w14:paraId="00000150" w14:textId="77777777" w:rsidR="001227CD" w:rsidRDefault="00BB7AFC">
      <w:pPr>
        <w:pStyle w:val="Nagwek2"/>
        <w:keepNext w:val="0"/>
        <w:keepLines w:val="0"/>
        <w:spacing w:after="80"/>
        <w:rPr>
          <w:b/>
          <w:sz w:val="24"/>
          <w:szCs w:val="24"/>
        </w:rPr>
      </w:pPr>
      <w:bookmarkStart w:id="5" w:name="_95se33iaajcg" w:colFirst="0" w:colLast="0"/>
      <w:bookmarkEnd w:id="5"/>
      <w:r>
        <w:rPr>
          <w:sz w:val="24"/>
          <w:szCs w:val="24"/>
        </w:rPr>
        <w:t>VI. Zmiana systemu wynagradzania nauczycieli, w uzgodnieniu ze związkami zawodowymi do 2020 r.</w:t>
      </w:r>
    </w:p>
    <w:p w14:paraId="00000151" w14:textId="77777777" w:rsidR="001227CD" w:rsidRDefault="001227CD">
      <w:pPr>
        <w:rPr>
          <w:b/>
          <w:sz w:val="24"/>
          <w:szCs w:val="24"/>
        </w:rPr>
      </w:pPr>
    </w:p>
    <w:p w14:paraId="00000152" w14:textId="77777777" w:rsidR="001227CD" w:rsidRDefault="00BB7AFC">
      <w:pPr>
        <w:rPr>
          <w:b/>
          <w:sz w:val="24"/>
          <w:szCs w:val="24"/>
        </w:rPr>
      </w:pPr>
      <w:r>
        <w:rPr>
          <w:b/>
          <w:sz w:val="24"/>
          <w:szCs w:val="24"/>
        </w:rPr>
        <w:t>Retoryka przekazu</w:t>
      </w:r>
    </w:p>
    <w:p w14:paraId="00000153" w14:textId="77777777" w:rsidR="001227CD" w:rsidRDefault="001227CD">
      <w:pPr>
        <w:rPr>
          <w:b/>
          <w:sz w:val="24"/>
          <w:szCs w:val="24"/>
        </w:rPr>
      </w:pPr>
    </w:p>
    <w:p w14:paraId="00000154" w14:textId="77777777" w:rsidR="001227CD" w:rsidRDefault="00BB7AFC">
      <w:pPr>
        <w:numPr>
          <w:ilvl w:val="0"/>
          <w:numId w:val="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hajsów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nima</w:t>
      </w:r>
      <w:proofErr w:type="spellEnd"/>
      <w:r>
        <w:rPr>
          <w:sz w:val="24"/>
          <w:szCs w:val="24"/>
        </w:rPr>
        <w:t xml:space="preserve"> (PMM: “stan finansów państwa na pewno nie p</w:t>
      </w:r>
      <w:r>
        <w:rPr>
          <w:sz w:val="24"/>
          <w:szCs w:val="24"/>
        </w:rPr>
        <w:t>ozwala na żadne dodatkowe ustępstwa” ale „jesteśmy jeszcze nie na samym końcu rozwiązania wszystkich problemów”)</w:t>
      </w:r>
    </w:p>
    <w:p w14:paraId="00000155" w14:textId="77777777" w:rsidR="001227CD" w:rsidRDefault="00BB7AFC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nauczyciel nie może efektywnie nauczać przy tablicy osiem godzin dziennie - dlatego pensum nie jest takie wysokie - musimy je jednak zwiększyć </w:t>
      </w:r>
      <w:r>
        <w:rPr>
          <w:sz w:val="24"/>
          <w:szCs w:val="24"/>
        </w:rPr>
        <w:t xml:space="preserve">w stronę średniej OECD (ale to trzeba przedstawić bardziej w narracji po prostu </w:t>
      </w:r>
      <w:r>
        <w:rPr>
          <w:sz w:val="24"/>
          <w:szCs w:val="24"/>
        </w:rPr>
        <w:lastRenderedPageBreak/>
        <w:t xml:space="preserve">większych zarobków, bo już teraz się burzą, że </w:t>
      </w:r>
      <w:proofErr w:type="spellStart"/>
      <w:r>
        <w:rPr>
          <w:sz w:val="24"/>
          <w:szCs w:val="24"/>
        </w:rPr>
        <w:t>będa</w:t>
      </w:r>
      <w:proofErr w:type="spellEnd"/>
      <w:r>
        <w:rPr>
          <w:sz w:val="24"/>
          <w:szCs w:val="24"/>
        </w:rPr>
        <w:t xml:space="preserve"> musieli pracować jeszcze więcej)</w:t>
      </w:r>
    </w:p>
    <w:p w14:paraId="00000156" w14:textId="77777777" w:rsidR="001227CD" w:rsidRDefault="001227CD">
      <w:pPr>
        <w:rPr>
          <w:b/>
          <w:sz w:val="24"/>
          <w:szCs w:val="24"/>
        </w:rPr>
      </w:pPr>
    </w:p>
    <w:p w14:paraId="00000157" w14:textId="77777777" w:rsidR="001227CD" w:rsidRDefault="00BB7AFC">
      <w:pPr>
        <w:rPr>
          <w:b/>
          <w:sz w:val="24"/>
          <w:szCs w:val="24"/>
        </w:rPr>
      </w:pPr>
      <w:r>
        <w:rPr>
          <w:b/>
          <w:sz w:val="24"/>
          <w:szCs w:val="24"/>
        </w:rPr>
        <w:t>Nowe pomysły - por. wyżej - kierunki reformy</w:t>
      </w:r>
    </w:p>
    <w:p w14:paraId="00000158" w14:textId="77777777" w:rsidR="001227CD" w:rsidRDefault="001227CD">
      <w:pPr>
        <w:rPr>
          <w:b/>
          <w:sz w:val="24"/>
          <w:szCs w:val="24"/>
        </w:rPr>
      </w:pPr>
    </w:p>
    <w:p w14:paraId="00000159" w14:textId="77777777" w:rsidR="001227CD" w:rsidRDefault="00BB7AFC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1-2 mld z FP jak proponowało BCC?</w:t>
      </w:r>
    </w:p>
    <w:p w14:paraId="0000015A" w14:textId="77777777" w:rsidR="001227CD" w:rsidRDefault="00BB7AFC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zwiększeni</w:t>
      </w:r>
      <w:r>
        <w:rPr>
          <w:sz w:val="24"/>
          <w:szCs w:val="24"/>
        </w:rPr>
        <w:t xml:space="preserve">e siły głosu nauczycieli i rodziców w komisji powołującej dyrektora (teraz są to 3 głosy organu prowadzącego, 2 kuratorium, 1 rady rodziców, 1 rady pedagogicznej, i po jednym dla </w:t>
      </w:r>
      <w:proofErr w:type="spellStart"/>
      <w:r>
        <w:rPr>
          <w:sz w:val="24"/>
          <w:szCs w:val="24"/>
        </w:rPr>
        <w:t>zz</w:t>
      </w:r>
      <w:proofErr w:type="spellEnd"/>
      <w:r>
        <w:rPr>
          <w:sz w:val="24"/>
          <w:szCs w:val="24"/>
        </w:rPr>
        <w:t>. w danej szkole; radom rodziców i pedagogicznej można dodać jeden głos)</w:t>
      </w:r>
    </w:p>
    <w:p w14:paraId="0000015B" w14:textId="77777777" w:rsidR="001227CD" w:rsidRDefault="001227CD">
      <w:pPr>
        <w:ind w:left="720"/>
        <w:rPr>
          <w:sz w:val="24"/>
          <w:szCs w:val="24"/>
        </w:rPr>
      </w:pPr>
    </w:p>
    <w:p w14:paraId="0000015C" w14:textId="77777777" w:rsidR="001227CD" w:rsidRDefault="001227CD">
      <w:pPr>
        <w:rPr>
          <w:sz w:val="24"/>
          <w:szCs w:val="24"/>
        </w:rPr>
      </w:pPr>
    </w:p>
    <w:p w14:paraId="0000015D" w14:textId="77777777" w:rsidR="001227CD" w:rsidRDefault="00BB7AFC">
      <w:pPr>
        <w:rPr>
          <w:b/>
          <w:color w:val="0000FF"/>
          <w:sz w:val="24"/>
          <w:szCs w:val="24"/>
        </w:rPr>
      </w:pPr>
      <w:r>
        <w:rPr>
          <w:b/>
          <w:color w:val="0000FF"/>
          <w:sz w:val="24"/>
          <w:szCs w:val="24"/>
        </w:rPr>
        <w:t xml:space="preserve">treść </w:t>
      </w:r>
      <w:proofErr w:type="spellStart"/>
      <w:r>
        <w:rPr>
          <w:b/>
          <w:color w:val="0000FF"/>
          <w:sz w:val="24"/>
          <w:szCs w:val="24"/>
        </w:rPr>
        <w:t>zapro</w:t>
      </w:r>
      <w:proofErr w:type="spellEnd"/>
      <w:r>
        <w:rPr>
          <w:b/>
          <w:color w:val="0000FF"/>
          <w:sz w:val="24"/>
          <w:szCs w:val="24"/>
        </w:rPr>
        <w:t xml:space="preserve"> (nie edytujemy):</w:t>
      </w:r>
    </w:p>
    <w:p w14:paraId="0000015E" w14:textId="77777777" w:rsidR="001227CD" w:rsidRDefault="00BB7AFC">
      <w:pPr>
        <w:spacing w:line="252" w:lineRule="auto"/>
        <w:rPr>
          <w:sz w:val="24"/>
          <w:szCs w:val="24"/>
        </w:rPr>
      </w:pPr>
      <w:r>
        <w:rPr>
          <w:sz w:val="24"/>
          <w:szCs w:val="24"/>
        </w:rPr>
        <w:t>W odpowiedzi na oczekiwania licznych środowisk związanych z oświatą i działając w przeświadczeniu, że edukacja stanowi jeden z fundamentów państwa, pragnę zaprosić do udziału w rozmowach przy okrągłym stole, organizowanym pod patronatem Prezesa Rady Minist</w:t>
      </w:r>
      <w:r>
        <w:rPr>
          <w:sz w:val="24"/>
          <w:szCs w:val="24"/>
        </w:rPr>
        <w:t>rów. Zaproszenie kieruję do nauczycieli, rodziców, związkowców, ekspertów, pedagogów i wychowawców.</w:t>
      </w:r>
    </w:p>
    <w:p w14:paraId="0000015F" w14:textId="77777777" w:rsidR="001227CD" w:rsidRDefault="00BB7AFC">
      <w:pPr>
        <w:spacing w:line="252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160" w14:textId="77777777" w:rsidR="001227CD" w:rsidRDefault="00BB7AFC">
      <w:pPr>
        <w:spacing w:line="252" w:lineRule="auto"/>
        <w:rPr>
          <w:sz w:val="24"/>
          <w:szCs w:val="24"/>
        </w:rPr>
      </w:pPr>
      <w:r>
        <w:rPr>
          <w:sz w:val="24"/>
          <w:szCs w:val="24"/>
        </w:rPr>
        <w:t xml:space="preserve">Szkoła nie tylko przekazuje wiedzę, lecz także kształtuje młodych ludzi. To wielka odpowiedzialność i zarazem wielka szansa, by kolejne pokolenia Polaków </w:t>
      </w:r>
      <w:r>
        <w:rPr>
          <w:sz w:val="24"/>
          <w:szCs w:val="24"/>
        </w:rPr>
        <w:t>były jeszcze lepiej przygotowane na wyzwania współczesnego świata. Właśnie dlatego głos środowiska nauczycielskiego jest tak ważny. Jesteśmy przekonani, że w trakcie otwartej debaty ten głos nie tylko będzie słyszalny, lecz także spotka się z właściwą odpo</w:t>
      </w:r>
      <w:r>
        <w:rPr>
          <w:sz w:val="24"/>
          <w:szCs w:val="24"/>
        </w:rPr>
        <w:t>wiedzią. Od kondycji polskiej szkoły zależy bowiem kondycja Polski.</w:t>
      </w:r>
    </w:p>
    <w:p w14:paraId="00000161" w14:textId="77777777" w:rsidR="001227CD" w:rsidRDefault="00BB7AFC">
      <w:pPr>
        <w:spacing w:line="252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162" w14:textId="77777777" w:rsidR="001227CD" w:rsidRDefault="00BB7AFC">
      <w:pPr>
        <w:spacing w:line="252" w:lineRule="auto"/>
        <w:rPr>
          <w:sz w:val="24"/>
          <w:szCs w:val="24"/>
        </w:rPr>
      </w:pPr>
      <w:r>
        <w:rPr>
          <w:sz w:val="24"/>
          <w:szCs w:val="24"/>
        </w:rPr>
        <w:t>Rząd ma świadomość, że system edukacji potrzebuje nie tylko doraźnych ulepszeń, lecz przede wszystkim kompleksowych propozycji, które udoskonalają funkcjonowanie całego szkolnictwa. Wych</w:t>
      </w:r>
      <w:r>
        <w:rPr>
          <w:sz w:val="24"/>
          <w:szCs w:val="24"/>
        </w:rPr>
        <w:t>odząc naprzeciw oczekiwaniom społecznym i podążając za zobowiązaniem wyborczym, doprowadziliśmy, poprzez likwidację gimnazjów, do reorganizacji polskiego szkolnictwa. Pierwszy etap przebudowy jest już za nami, kolejny etap wymaga jednak wypracowania wspóln</w:t>
      </w:r>
      <w:r>
        <w:rPr>
          <w:sz w:val="24"/>
          <w:szCs w:val="24"/>
        </w:rPr>
        <w:t>ych rozwiązań ze wszystkimi środowiskami. To pozwoli ustalić nam priorytety i dalsze kierunki zmian. Punktem wyjścia do dalszych reform musi być kompromis dotyczący wizji, która będzie nam przyświecać.</w:t>
      </w:r>
    </w:p>
    <w:p w14:paraId="00000163" w14:textId="77777777" w:rsidR="001227CD" w:rsidRDefault="00BB7AFC">
      <w:pPr>
        <w:spacing w:line="252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164" w14:textId="77777777" w:rsidR="001227CD" w:rsidRDefault="00BB7AFC">
      <w:pPr>
        <w:spacing w:line="252" w:lineRule="auto"/>
        <w:rPr>
          <w:sz w:val="24"/>
          <w:szCs w:val="24"/>
        </w:rPr>
      </w:pPr>
      <w:r>
        <w:rPr>
          <w:sz w:val="24"/>
          <w:szCs w:val="24"/>
        </w:rPr>
        <w:t>Najważniejsze problemy trapiące nasz kraj powinny zn</w:t>
      </w:r>
      <w:r>
        <w:rPr>
          <w:sz w:val="24"/>
          <w:szCs w:val="24"/>
        </w:rPr>
        <w:t>ajdować rozwiązanie we wspólnej pracy i solidarnym wysiłku. Aby jednak iść w jednym kierunku, należy osiągnąć porozumienie wokół celu, do którego zmierzamy. Z mocnym przekonaniem, że tym celem jest dobro Polski, zapraszam do rozmów o polskim systemie eduka</w:t>
      </w:r>
      <w:r>
        <w:rPr>
          <w:sz w:val="24"/>
          <w:szCs w:val="24"/>
        </w:rPr>
        <w:t>cji przy okrągłym stole.</w:t>
      </w:r>
    </w:p>
    <w:p w14:paraId="00000165" w14:textId="77777777" w:rsidR="001227CD" w:rsidRDefault="001227CD">
      <w:pPr>
        <w:rPr>
          <w:b/>
          <w:color w:val="0000FF"/>
          <w:sz w:val="24"/>
          <w:szCs w:val="24"/>
        </w:rPr>
      </w:pPr>
    </w:p>
    <w:p w14:paraId="00000166" w14:textId="77777777" w:rsidR="001227CD" w:rsidRDefault="00BB7AFC">
      <w:pPr>
        <w:rPr>
          <w:b/>
          <w:color w:val="0000FF"/>
          <w:sz w:val="24"/>
          <w:szCs w:val="24"/>
        </w:rPr>
      </w:pPr>
      <w:r>
        <w:rPr>
          <w:b/>
          <w:color w:val="0000FF"/>
          <w:sz w:val="24"/>
          <w:szCs w:val="24"/>
        </w:rPr>
        <w:t>inne OS:</w:t>
      </w:r>
    </w:p>
    <w:p w14:paraId="00000167" w14:textId="77777777" w:rsidR="001227CD" w:rsidRDefault="00BB7AFC">
      <w:pPr>
        <w:rPr>
          <w:sz w:val="24"/>
          <w:szCs w:val="24"/>
        </w:rPr>
      </w:pPr>
      <w:r>
        <w:rPr>
          <w:sz w:val="24"/>
          <w:szCs w:val="24"/>
        </w:rPr>
        <w:t>2019: Okrągły Stół Pracowników Wymiaru Sprawiedliwości</w:t>
      </w:r>
    </w:p>
    <w:p w14:paraId="00000168" w14:textId="77777777" w:rsidR="001227CD" w:rsidRDefault="00BB7AFC">
      <w:pPr>
        <w:rPr>
          <w:sz w:val="24"/>
          <w:szCs w:val="24"/>
        </w:rPr>
      </w:pPr>
      <w:hyperlink r:id="rId8">
        <w:r>
          <w:rPr>
            <w:color w:val="1155CC"/>
            <w:sz w:val="24"/>
            <w:szCs w:val="24"/>
            <w:u w:val="single"/>
          </w:rPr>
          <w:t>https://ps-solidarnosc.org.pl/i-spotkanie-w-</w:t>
        </w:r>
        <w:r>
          <w:rPr>
            <w:color w:val="1155CC"/>
            <w:sz w:val="24"/>
            <w:szCs w:val="24"/>
            <w:u w:val="single"/>
          </w:rPr>
          <w:t>ramach-okraglego-stolu-pracownikow-wymiaru-sprawiedliwosci</w:t>
        </w:r>
      </w:hyperlink>
    </w:p>
    <w:p w14:paraId="00000169" w14:textId="77777777" w:rsidR="001227CD" w:rsidRDefault="00BB7AFC">
      <w:pPr>
        <w:rPr>
          <w:sz w:val="24"/>
          <w:szCs w:val="24"/>
        </w:rPr>
      </w:pPr>
      <w:r>
        <w:rPr>
          <w:sz w:val="24"/>
          <w:szCs w:val="24"/>
        </w:rPr>
        <w:lastRenderedPageBreak/>
        <w:t>ZZ, posłowie, KPRM (Suski), resort</w:t>
      </w:r>
    </w:p>
    <w:p w14:paraId="0000016A" w14:textId="77777777" w:rsidR="001227CD" w:rsidRDefault="001227CD">
      <w:pPr>
        <w:rPr>
          <w:sz w:val="24"/>
          <w:szCs w:val="24"/>
        </w:rPr>
      </w:pPr>
    </w:p>
    <w:p w14:paraId="0000016B" w14:textId="77777777" w:rsidR="001227CD" w:rsidRDefault="00BB7AFC">
      <w:pPr>
        <w:rPr>
          <w:sz w:val="24"/>
          <w:szCs w:val="24"/>
        </w:rPr>
      </w:pPr>
      <w:r>
        <w:rPr>
          <w:sz w:val="24"/>
          <w:szCs w:val="24"/>
        </w:rPr>
        <w:t>2011: Kolejowy Okrągły Stół</w:t>
      </w:r>
    </w:p>
    <w:p w14:paraId="0000016C" w14:textId="77777777" w:rsidR="001227CD" w:rsidRDefault="00BB7AFC">
      <w:pPr>
        <w:rPr>
          <w:sz w:val="24"/>
          <w:szCs w:val="24"/>
        </w:rPr>
      </w:pPr>
      <w:r>
        <w:rPr>
          <w:sz w:val="24"/>
          <w:szCs w:val="24"/>
        </w:rPr>
        <w:t>http://www.zzdrpkp.org.pl/472,kolejowy-okragly-stol-.html</w:t>
      </w:r>
    </w:p>
    <w:p w14:paraId="0000016D" w14:textId="77777777" w:rsidR="001227CD" w:rsidRDefault="00BB7AFC">
      <w:pPr>
        <w:rPr>
          <w:sz w:val="24"/>
          <w:szCs w:val="24"/>
        </w:rPr>
      </w:pPr>
      <w:r>
        <w:rPr>
          <w:sz w:val="24"/>
          <w:szCs w:val="24"/>
        </w:rPr>
        <w:t>ZZ, rząd, pod auspicjami Komora</w:t>
      </w:r>
    </w:p>
    <w:p w14:paraId="0000016E" w14:textId="77777777" w:rsidR="001227CD" w:rsidRDefault="001227CD">
      <w:pPr>
        <w:rPr>
          <w:sz w:val="24"/>
          <w:szCs w:val="24"/>
        </w:rPr>
      </w:pPr>
    </w:p>
    <w:p w14:paraId="0000016F" w14:textId="77777777" w:rsidR="001227CD" w:rsidRDefault="00BB7AFC">
      <w:pPr>
        <w:rPr>
          <w:i/>
          <w:sz w:val="24"/>
          <w:szCs w:val="24"/>
        </w:rPr>
      </w:pPr>
      <w:proofErr w:type="spellStart"/>
      <w:r>
        <w:rPr>
          <w:b/>
          <w:color w:val="0000FF"/>
          <w:sz w:val="24"/>
          <w:szCs w:val="24"/>
        </w:rPr>
        <w:t>bullety</w:t>
      </w:r>
      <w:proofErr w:type="spellEnd"/>
      <w:r>
        <w:rPr>
          <w:b/>
          <w:color w:val="0000FF"/>
          <w:sz w:val="24"/>
          <w:szCs w:val="24"/>
        </w:rPr>
        <w:t>:</w:t>
      </w:r>
    </w:p>
    <w:p w14:paraId="00000170" w14:textId="77777777" w:rsidR="001227CD" w:rsidRDefault="00BB7AFC">
      <w:pPr>
        <w:rPr>
          <w:sz w:val="24"/>
          <w:szCs w:val="24"/>
        </w:rPr>
      </w:pPr>
      <w:r>
        <w:rPr>
          <w:sz w:val="24"/>
          <w:szCs w:val="24"/>
        </w:rPr>
        <w:t>Pruscy władcy u szczytu potęgi ma</w:t>
      </w:r>
      <w:r>
        <w:rPr>
          <w:sz w:val="24"/>
          <w:szCs w:val="24"/>
        </w:rPr>
        <w:t>wiali “że wszystkie bitwy wygrywał im pruski nauczyciel”. Chcemy wzmocnić szkolnictwo, by “praca na rzecz silniejszej Polski zaczynała się od pracy nauczyciela z uczniem”.</w:t>
      </w:r>
    </w:p>
    <w:p w14:paraId="00000171" w14:textId="77777777" w:rsidR="001227CD" w:rsidRDefault="001227CD">
      <w:pPr>
        <w:rPr>
          <w:sz w:val="24"/>
          <w:szCs w:val="24"/>
        </w:rPr>
      </w:pPr>
    </w:p>
    <w:p w14:paraId="00000172" w14:textId="77777777" w:rsidR="001227CD" w:rsidRDefault="00BB7AFC">
      <w:pPr>
        <w:rPr>
          <w:b/>
          <w:color w:val="0000FF"/>
          <w:sz w:val="24"/>
          <w:szCs w:val="24"/>
        </w:rPr>
      </w:pPr>
      <w:r>
        <w:rPr>
          <w:b/>
          <w:color w:val="0000FF"/>
          <w:sz w:val="24"/>
          <w:szCs w:val="24"/>
        </w:rPr>
        <w:t>źródła (do dalszych prac):</w:t>
      </w:r>
    </w:p>
    <w:p w14:paraId="00000173" w14:textId="77777777" w:rsidR="001227CD" w:rsidRDefault="001227CD">
      <w:pPr>
        <w:rPr>
          <w:sz w:val="24"/>
          <w:szCs w:val="24"/>
        </w:rPr>
      </w:pPr>
    </w:p>
    <w:p w14:paraId="00000174" w14:textId="77777777" w:rsidR="001227CD" w:rsidRDefault="00BB7AFC">
      <w:pPr>
        <w:rPr>
          <w:sz w:val="24"/>
          <w:szCs w:val="24"/>
        </w:rPr>
      </w:pPr>
      <w:hyperlink r:id="rId9">
        <w:r>
          <w:rPr>
            <w:color w:val="1155CC"/>
            <w:sz w:val="24"/>
            <w:szCs w:val="24"/>
            <w:u w:val="single"/>
          </w:rPr>
          <w:t>https://www.gov.pl/documents/910151/911704/Szko%C5%82a_dla_innowatora_-_publikacja.pdf/d0f793a9-66eb-2318-8d95-1d13f28ff436</w:t>
        </w:r>
      </w:hyperlink>
    </w:p>
    <w:p w14:paraId="00000175" w14:textId="77777777" w:rsidR="001227CD" w:rsidRDefault="001227CD">
      <w:pPr>
        <w:rPr>
          <w:sz w:val="24"/>
          <w:szCs w:val="24"/>
        </w:rPr>
      </w:pPr>
    </w:p>
    <w:p w14:paraId="00000176" w14:textId="77777777" w:rsidR="001227CD" w:rsidRDefault="00BB7AFC">
      <w:pPr>
        <w:rPr>
          <w:sz w:val="24"/>
          <w:szCs w:val="24"/>
        </w:rPr>
      </w:pPr>
      <w:r>
        <w:rPr>
          <w:sz w:val="24"/>
          <w:szCs w:val="24"/>
        </w:rPr>
        <w:t>WL: podrzucę w osobnym mailu</w:t>
      </w:r>
    </w:p>
    <w:sectPr w:rsidR="001227CD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93F23"/>
    <w:multiLevelType w:val="multilevel"/>
    <w:tmpl w:val="B1F6DD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721D8D"/>
    <w:multiLevelType w:val="multilevel"/>
    <w:tmpl w:val="A28433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CA840FD"/>
    <w:multiLevelType w:val="multilevel"/>
    <w:tmpl w:val="E7507F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6A72CB4"/>
    <w:multiLevelType w:val="multilevel"/>
    <w:tmpl w:val="4C50F9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9046825"/>
    <w:multiLevelType w:val="multilevel"/>
    <w:tmpl w:val="35A6A6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9A75AB2"/>
    <w:multiLevelType w:val="multilevel"/>
    <w:tmpl w:val="38603F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9E75EE2"/>
    <w:multiLevelType w:val="multilevel"/>
    <w:tmpl w:val="BD4A78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C4411CD"/>
    <w:multiLevelType w:val="multilevel"/>
    <w:tmpl w:val="45E845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164215C"/>
    <w:multiLevelType w:val="multilevel"/>
    <w:tmpl w:val="0C64BC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8A340DD"/>
    <w:multiLevelType w:val="multilevel"/>
    <w:tmpl w:val="60E6E5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B363A4E"/>
    <w:multiLevelType w:val="multilevel"/>
    <w:tmpl w:val="EB1E8A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FD62D1B"/>
    <w:multiLevelType w:val="multilevel"/>
    <w:tmpl w:val="5AA84A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12033DD"/>
    <w:multiLevelType w:val="multilevel"/>
    <w:tmpl w:val="DFF69A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76C4536"/>
    <w:multiLevelType w:val="multilevel"/>
    <w:tmpl w:val="F5AEAB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9C720CB"/>
    <w:multiLevelType w:val="multilevel"/>
    <w:tmpl w:val="7550F0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4E0715FE"/>
    <w:multiLevelType w:val="multilevel"/>
    <w:tmpl w:val="C08646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1100E7C"/>
    <w:multiLevelType w:val="multilevel"/>
    <w:tmpl w:val="98F20B52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7" w15:restartNumberingAfterBreak="0">
    <w:nsid w:val="53C15D05"/>
    <w:multiLevelType w:val="multilevel"/>
    <w:tmpl w:val="BF0604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5363243"/>
    <w:multiLevelType w:val="multilevel"/>
    <w:tmpl w:val="D1D675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6DF624B"/>
    <w:multiLevelType w:val="multilevel"/>
    <w:tmpl w:val="3DB6D5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9B6699D"/>
    <w:multiLevelType w:val="multilevel"/>
    <w:tmpl w:val="12D27D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5A20446E"/>
    <w:multiLevelType w:val="multilevel"/>
    <w:tmpl w:val="F8DA50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5B1A49DF"/>
    <w:multiLevelType w:val="multilevel"/>
    <w:tmpl w:val="51A8F674"/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23" w15:restartNumberingAfterBreak="0">
    <w:nsid w:val="5CE34157"/>
    <w:multiLevelType w:val="multilevel"/>
    <w:tmpl w:val="CF9AD3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6AEC3700"/>
    <w:multiLevelType w:val="multilevel"/>
    <w:tmpl w:val="87740A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6F7D4B10"/>
    <w:multiLevelType w:val="multilevel"/>
    <w:tmpl w:val="C5E206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70925AA3"/>
    <w:multiLevelType w:val="multilevel"/>
    <w:tmpl w:val="DD2C5D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761C6107"/>
    <w:multiLevelType w:val="multilevel"/>
    <w:tmpl w:val="407087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7A950556"/>
    <w:multiLevelType w:val="multilevel"/>
    <w:tmpl w:val="E17866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7B13496A"/>
    <w:multiLevelType w:val="multilevel"/>
    <w:tmpl w:val="4970D4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7B6C20B1"/>
    <w:multiLevelType w:val="multilevel"/>
    <w:tmpl w:val="B3E274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0"/>
  </w:num>
  <w:num w:numId="2">
    <w:abstractNumId w:val="8"/>
  </w:num>
  <w:num w:numId="3">
    <w:abstractNumId w:val="21"/>
  </w:num>
  <w:num w:numId="4">
    <w:abstractNumId w:val="12"/>
  </w:num>
  <w:num w:numId="5">
    <w:abstractNumId w:val="16"/>
  </w:num>
  <w:num w:numId="6">
    <w:abstractNumId w:val="17"/>
  </w:num>
  <w:num w:numId="7">
    <w:abstractNumId w:val="23"/>
  </w:num>
  <w:num w:numId="8">
    <w:abstractNumId w:val="25"/>
  </w:num>
  <w:num w:numId="9">
    <w:abstractNumId w:val="3"/>
  </w:num>
  <w:num w:numId="10">
    <w:abstractNumId w:val="19"/>
  </w:num>
  <w:num w:numId="11">
    <w:abstractNumId w:val="24"/>
  </w:num>
  <w:num w:numId="12">
    <w:abstractNumId w:val="10"/>
  </w:num>
  <w:num w:numId="13">
    <w:abstractNumId w:val="29"/>
  </w:num>
  <w:num w:numId="14">
    <w:abstractNumId w:val="5"/>
  </w:num>
  <w:num w:numId="15">
    <w:abstractNumId w:val="27"/>
  </w:num>
  <w:num w:numId="16">
    <w:abstractNumId w:val="13"/>
  </w:num>
  <w:num w:numId="17">
    <w:abstractNumId w:val="1"/>
  </w:num>
  <w:num w:numId="18">
    <w:abstractNumId w:val="4"/>
  </w:num>
  <w:num w:numId="19">
    <w:abstractNumId w:val="15"/>
  </w:num>
  <w:num w:numId="20">
    <w:abstractNumId w:val="2"/>
  </w:num>
  <w:num w:numId="21">
    <w:abstractNumId w:val="28"/>
  </w:num>
  <w:num w:numId="22">
    <w:abstractNumId w:val="26"/>
  </w:num>
  <w:num w:numId="23">
    <w:abstractNumId w:val="7"/>
  </w:num>
  <w:num w:numId="24">
    <w:abstractNumId w:val="9"/>
  </w:num>
  <w:num w:numId="25">
    <w:abstractNumId w:val="22"/>
  </w:num>
  <w:num w:numId="26">
    <w:abstractNumId w:val="11"/>
  </w:num>
  <w:num w:numId="27">
    <w:abstractNumId w:val="6"/>
  </w:num>
  <w:num w:numId="28">
    <w:abstractNumId w:val="0"/>
  </w:num>
  <w:num w:numId="29">
    <w:abstractNumId w:val="30"/>
  </w:num>
  <w:num w:numId="30">
    <w:abstractNumId w:val="18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7CD"/>
    <w:rsid w:val="001227CD"/>
    <w:rsid w:val="00BB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50120"/>
  <w15:docId w15:val="{09DC6AF1-1528-49A2-96A3-E2B9818E2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7AF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AF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7A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7AF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-solidarnosc.org.pl/i-spotkanie-w-ramach-okraglego-stolu-pracownikow-wymiaru-sprawiedliwosc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azetalubuska.pl/wiem-jak-skonczyc-strajk-nauczycieli-zanim-go-zaczna-komentarz-redakcyjny/ar/139475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pp.net.pl/files/manager/file-f67a76395d1702ea1961985be4709e1f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v.pl/documents/910151/911704/Szko%C5%82a_dla_innowatora_-_publikacja.pdf/d0f793a9-66eb-2318-8d95-1d13f28ff43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documents/910151/911704/Szko%C5%82a_dla_innowatora_-_publikacja.pdf/d0f793a9-66eb-2318-8d95-1d13f28ff4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4489</Words>
  <Characters>26939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Michalska</dc:creator>
  <cp:lastModifiedBy>Joanna Michalska</cp:lastModifiedBy>
  <cp:revision>2</cp:revision>
  <dcterms:created xsi:type="dcterms:W3CDTF">2019-04-13T14:42:00Z</dcterms:created>
  <dcterms:modified xsi:type="dcterms:W3CDTF">2019-04-13T14:42:00Z</dcterms:modified>
</cp:coreProperties>
</file>