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F" w:rsidRP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>Świdnicki: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</w:t>
      </w:r>
      <w:r w:rsidR="003F5512">
        <w:rPr>
          <w:rFonts w:ascii="Times New Roman" w:hAnsi="Times New Roman" w:cs="Times New Roman"/>
          <w:sz w:val="24"/>
          <w:szCs w:val="24"/>
          <w:lang w:val="pl-PL"/>
        </w:rPr>
        <w:t xml:space="preserve"> 18,9%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powiatu:</w:t>
      </w:r>
      <w:r w:rsidR="00EC531C">
        <w:rPr>
          <w:rFonts w:ascii="Times New Roman" w:hAnsi="Times New Roman" w:cs="Times New Roman"/>
          <w:sz w:val="24"/>
          <w:szCs w:val="24"/>
          <w:lang w:val="pl-PL"/>
        </w:rPr>
        <w:t xml:space="preserve"> 14,07%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gmin:</w:t>
      </w:r>
      <w:r w:rsidR="00932816">
        <w:rPr>
          <w:rFonts w:ascii="Times New Roman" w:hAnsi="Times New Roman" w:cs="Times New Roman"/>
          <w:sz w:val="24"/>
          <w:szCs w:val="24"/>
          <w:lang w:val="pl-PL"/>
        </w:rPr>
        <w:t xml:space="preserve"> 8,11%</w:t>
      </w:r>
    </w:p>
    <w:p w:rsidR="008D2614" w:rsidRPr="00474E1B" w:rsidRDefault="008D2614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474E1B">
        <w:rPr>
          <w:rFonts w:ascii="Times New Roman" w:hAnsi="Times New Roman" w:cs="Times New Roman"/>
          <w:color w:val="FF0000"/>
          <w:sz w:val="24"/>
          <w:szCs w:val="24"/>
          <w:lang w:val="pl-PL"/>
        </w:rPr>
        <w:t>Wójt:</w:t>
      </w:r>
      <w:r w:rsidR="00474E1B" w:rsidRPr="00474E1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wójta, prezydenta, czy burmistrza ma każda gmina czy miasta osobno. I obliczać % w skali powiatu – to nonsens. Bo w jednej gminie 100 głosów – to 50%, a w Świdnicy 50 głosów to nic. Dla tego, poniżej podaję % w skali gmin. 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Sejm:</w:t>
      </w:r>
      <w:r w:rsidR="001B07D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1B07D8" w:rsidRPr="001B07D8">
        <w:rPr>
          <w:rFonts w:ascii="Times New Roman" w:hAnsi="Times New Roman" w:cs="Times New Roman"/>
          <w:sz w:val="24"/>
          <w:szCs w:val="24"/>
        </w:rPr>
        <w:t>31.57%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44.24%</w:t>
      </w: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>Kłodzki:</w:t>
      </w:r>
    </w:p>
    <w:p w:rsidR="003F5512" w:rsidRDefault="003F551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 19,94%</w:t>
      </w:r>
    </w:p>
    <w:p w:rsidR="00132FA8" w:rsidRDefault="00132FA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powiatu 26,82%</w:t>
      </w:r>
    </w:p>
    <w:p w:rsidR="00932816" w:rsidRDefault="0093281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gmin: 5,72%</w:t>
      </w:r>
    </w:p>
    <w:p w:rsidR="001B07D8" w:rsidRPr="001B07D8" w:rsidRDefault="001B07D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B07D8">
        <w:rPr>
          <w:rFonts w:ascii="Times New Roman" w:hAnsi="Times New Roman" w:cs="Times New Roman"/>
          <w:sz w:val="24"/>
          <w:szCs w:val="24"/>
          <w:lang w:val="pl-PL"/>
        </w:rPr>
        <w:t xml:space="preserve">Sejm: </w:t>
      </w:r>
      <w:r w:rsidRPr="001B07D8">
        <w:rPr>
          <w:rFonts w:ascii="Times New Roman" w:hAnsi="Times New Roman" w:cs="Times New Roman"/>
          <w:sz w:val="24"/>
          <w:szCs w:val="24"/>
        </w:rPr>
        <w:t>32.38%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44.84%</w:t>
      </w: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>Ząbkowicki:</w:t>
      </w:r>
    </w:p>
    <w:p w:rsidR="00387A13" w:rsidRDefault="00387A1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 16,79%</w:t>
      </w:r>
    </w:p>
    <w:p w:rsidR="00132FA8" w:rsidRDefault="00132FA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Rada powiatu: 26,27%</w:t>
      </w:r>
    </w:p>
    <w:p w:rsidR="00202415" w:rsidRDefault="00202415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Rada gmin: </w:t>
      </w:r>
      <w:r w:rsidR="0009105C">
        <w:rPr>
          <w:rFonts w:ascii="Times New Roman" w:hAnsi="Times New Roman" w:cs="Times New Roman"/>
          <w:sz w:val="24"/>
          <w:szCs w:val="24"/>
          <w:lang w:val="pl-PL"/>
        </w:rPr>
        <w:t>1,54%</w:t>
      </w:r>
    </w:p>
    <w:p w:rsidR="001B07D8" w:rsidRPr="001B07D8" w:rsidRDefault="001B07D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B07D8">
        <w:rPr>
          <w:rFonts w:ascii="Times New Roman" w:hAnsi="Times New Roman" w:cs="Times New Roman"/>
          <w:sz w:val="24"/>
          <w:szCs w:val="24"/>
          <w:lang w:val="pl-PL"/>
        </w:rPr>
        <w:t xml:space="preserve">Sejm: </w:t>
      </w:r>
      <w:r w:rsidRPr="001B07D8">
        <w:rPr>
          <w:rFonts w:ascii="Times New Roman" w:hAnsi="Times New Roman" w:cs="Times New Roman"/>
          <w:sz w:val="24"/>
          <w:szCs w:val="24"/>
        </w:rPr>
        <w:t>34.86%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48.27%</w:t>
      </w: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2614" w:rsidRP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>Dzierżoniowski:</w:t>
      </w:r>
    </w:p>
    <w:p w:rsidR="003F5512" w:rsidRDefault="003F551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 24,83%</w:t>
      </w:r>
    </w:p>
    <w:p w:rsidR="00C660AA" w:rsidRDefault="00C660A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powiatu: 20,64%</w:t>
      </w:r>
    </w:p>
    <w:p w:rsidR="005C2E6D" w:rsidRDefault="005C2E6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gmin: 12,04%</w:t>
      </w:r>
    </w:p>
    <w:p w:rsidR="001B07D8" w:rsidRDefault="001B07D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Sejm: </w:t>
      </w:r>
      <w:r w:rsidRPr="001B07D8">
        <w:rPr>
          <w:rFonts w:ascii="Times New Roman" w:hAnsi="Times New Roman" w:cs="Times New Roman"/>
          <w:sz w:val="24"/>
          <w:szCs w:val="24"/>
        </w:rPr>
        <w:t>33.81%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45.24%</w:t>
      </w: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2614" w:rsidRP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>Wałbrzyski:</w:t>
      </w:r>
    </w:p>
    <w:p w:rsidR="002A7DE1" w:rsidRDefault="002A7DE1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 14,6%</w:t>
      </w:r>
    </w:p>
    <w:p w:rsidR="006D420A" w:rsidRDefault="006D420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powiatu: 16,56%</w:t>
      </w:r>
    </w:p>
    <w:p w:rsidR="003A0BED" w:rsidRDefault="003A0BE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 gmin: 1,9%</w:t>
      </w:r>
    </w:p>
    <w:p w:rsidR="001B07D8" w:rsidRDefault="001B07D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Sejm: </w:t>
      </w:r>
      <w:r w:rsidRPr="001B07D8">
        <w:rPr>
          <w:rFonts w:ascii="Times New Roman" w:hAnsi="Times New Roman" w:cs="Times New Roman"/>
          <w:sz w:val="24"/>
          <w:szCs w:val="24"/>
        </w:rPr>
        <w:t>27.45%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39.63%</w:t>
      </w:r>
    </w:p>
    <w:p w:rsid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2614" w:rsidRPr="008D2614" w:rsidRDefault="008D261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D2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Wałbrzych: </w:t>
      </w:r>
    </w:p>
    <w:p w:rsidR="00387A13" w:rsidRDefault="00387A1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Sejmik: 15,49%</w:t>
      </w:r>
    </w:p>
    <w:p w:rsidR="006D420A" w:rsidRDefault="006D420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Rada </w:t>
      </w:r>
      <w:r w:rsidR="003A0BED">
        <w:rPr>
          <w:rFonts w:ascii="Times New Roman" w:hAnsi="Times New Roman" w:cs="Times New Roman"/>
          <w:sz w:val="24"/>
          <w:szCs w:val="24"/>
          <w:lang w:val="pl-PL"/>
        </w:rPr>
        <w:t>gminy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A0BED">
        <w:rPr>
          <w:rFonts w:ascii="Times New Roman" w:hAnsi="Times New Roman" w:cs="Times New Roman"/>
          <w:sz w:val="24"/>
          <w:szCs w:val="24"/>
          <w:lang w:val="pl-PL"/>
        </w:rPr>
        <w:t xml:space="preserve"> 16,4%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1B07D8" w:rsidRDefault="001B07D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Sejm: </w:t>
      </w:r>
      <w:r w:rsidRPr="001B07D8">
        <w:rPr>
          <w:rFonts w:ascii="Times New Roman" w:hAnsi="Times New Roman" w:cs="Times New Roman"/>
          <w:sz w:val="24"/>
          <w:szCs w:val="24"/>
        </w:rPr>
        <w:t>26.18%</w:t>
      </w:r>
    </w:p>
    <w:p w:rsid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Prezydent: </w:t>
      </w:r>
      <w:r w:rsidRPr="008D2614">
        <w:rPr>
          <w:rFonts w:ascii="Times New Roman" w:hAnsi="Times New Roman" w:cs="Times New Roman"/>
          <w:sz w:val="24"/>
          <w:szCs w:val="24"/>
        </w:rPr>
        <w:t>37.34%</w:t>
      </w:r>
    </w:p>
    <w:p w:rsidR="00202415" w:rsidRDefault="0020241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2415" w:rsidRPr="001F4195" w:rsidRDefault="00202415">
      <w:pP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1F4195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Wybory samorządowe 2014. Procent wyliczałem ręcznie. Nie ma czegoś takiego, jak % w skali powiatu. Ale ponieważ oni tak policzyli, to….</w:t>
      </w:r>
    </w:p>
    <w:tbl>
      <w:tblPr>
        <w:tblStyle w:val="a3"/>
        <w:tblW w:w="7684" w:type="dxa"/>
        <w:tblLook w:val="04A0"/>
      </w:tblPr>
      <w:tblGrid>
        <w:gridCol w:w="832"/>
        <w:gridCol w:w="2961"/>
        <w:gridCol w:w="1821"/>
        <w:gridCol w:w="2070"/>
      </w:tblGrid>
      <w:tr w:rsidR="005C2E6D" w:rsidRPr="00CF12FB" w:rsidTr="005C2E6D">
        <w:trPr>
          <w:tblHeader/>
        </w:trPr>
        <w:tc>
          <w:tcPr>
            <w:tcW w:w="832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Jednostka administracyjna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głosów</w:t>
            </w:r>
          </w:p>
        </w:tc>
        <w:tc>
          <w:tcPr>
            <w:tcW w:w="2070" w:type="dxa"/>
            <w:shd w:val="clear" w:color="auto" w:fill="auto"/>
          </w:tcPr>
          <w:p w:rsidR="005C2E6D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Kandydaci na burmistrzów, wójtów, prezydentów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 w:val="restart"/>
            <w:textDirection w:val="btLr"/>
            <w:vAlign w:val="center"/>
          </w:tcPr>
          <w:p w:rsidR="005C2E6D" w:rsidRPr="00CF12FB" w:rsidRDefault="005C2E6D" w:rsidP="007E4EB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Dzierżoniowski</w:t>
            </w:r>
          </w:p>
        </w:tc>
        <w:tc>
          <w:tcPr>
            <w:tcW w:w="2961" w:type="dxa"/>
            <w:vAlign w:val="center"/>
          </w:tcPr>
          <w:p w:rsidR="005C2E6D" w:rsidRPr="00C646F6" w:rsidRDefault="005C2E6D" w:rsidP="007E4EB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646F6">
              <w:rPr>
                <w:rFonts w:ascii="Times New Roman" w:hAnsi="Times New Roman" w:cs="Times New Roman"/>
                <w:b/>
                <w:lang w:val="uk-UA"/>
              </w:rPr>
              <w:t>Bielawa</w:t>
            </w:r>
            <w:proofErr w:type="spellEnd"/>
            <w:r w:rsidRPr="00C646F6">
              <w:rPr>
                <w:rFonts w:ascii="Times New Roman" w:hAnsi="Times New Roman" w:cs="Times New Roman"/>
                <w:b/>
                <w:lang w:val="uk-UA"/>
              </w:rPr>
              <w:t>, m.</w:t>
            </w:r>
          </w:p>
        </w:tc>
        <w:tc>
          <w:tcPr>
            <w:tcW w:w="1821" w:type="dxa"/>
            <w:vAlign w:val="center"/>
          </w:tcPr>
          <w:p w:rsidR="005C2E6D" w:rsidRPr="005C2E6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C2E6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5C2E6D" w:rsidP="007E4EB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646F6">
              <w:rPr>
                <w:rFonts w:ascii="Times New Roman" w:hAnsi="Times New Roman" w:cs="Times New Roman"/>
                <w:b/>
                <w:lang w:val="uk-UA"/>
              </w:rPr>
              <w:t>Dzierżoniów</w:t>
            </w:r>
            <w:proofErr w:type="spellEnd"/>
            <w:r w:rsidRPr="00C646F6">
              <w:rPr>
                <w:rFonts w:ascii="Times New Roman" w:hAnsi="Times New Roman" w:cs="Times New Roman"/>
                <w:b/>
                <w:lang w:val="uk-UA"/>
              </w:rPr>
              <w:t>, m.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2070" w:type="dxa"/>
            <w:shd w:val="clear" w:color="auto" w:fill="auto"/>
          </w:tcPr>
          <w:p w:rsidR="005C2E6D" w:rsidRPr="0098427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Gabrowski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Roman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Tadeusz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984274">
              <w:rPr>
                <w:rFonts w:ascii="Times New Roman" w:hAnsi="Times New Roman" w:cs="Times New Roman"/>
                <w:lang w:val="uk-UA"/>
              </w:rPr>
              <w:t>761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28.98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Dzierżoniów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gm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21" w:type="dxa"/>
            <w:vAlign w:val="center"/>
          </w:tcPr>
          <w:p w:rsidR="005C2E6D" w:rsidRPr="005C2E6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C2E6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Łagiewniki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gm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Niemcza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gm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70" w:type="dxa"/>
            <w:shd w:val="clear" w:color="auto" w:fill="auto"/>
          </w:tcPr>
          <w:p w:rsidR="005C2E6D" w:rsidRPr="0098427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Węgłowski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Jarosław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367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16.64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Pieszyce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>, m.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70" w:type="dxa"/>
            <w:shd w:val="clear" w:color="auto" w:fill="auto"/>
          </w:tcPr>
          <w:p w:rsidR="005C2E6D" w:rsidRPr="0098427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 w:rsidRPr="00984274">
              <w:rPr>
                <w:rFonts w:ascii="Times New Roman" w:hAnsi="Times New Roman" w:cs="Times New Roman"/>
                <w:lang w:val="uk-UA"/>
              </w:rPr>
              <w:t xml:space="preserve">BOREK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Janusz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Jerzy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326 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9.39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Piława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F12FB">
              <w:rPr>
                <w:rFonts w:ascii="Times New Roman" w:hAnsi="Times New Roman" w:cs="Times New Roman"/>
                <w:lang w:val="uk-UA"/>
              </w:rPr>
              <w:t>Górna</w:t>
            </w:r>
            <w:proofErr w:type="spellEnd"/>
            <w:r w:rsidRPr="00CF12FB">
              <w:rPr>
                <w:rFonts w:ascii="Times New Roman" w:hAnsi="Times New Roman" w:cs="Times New Roman"/>
                <w:lang w:val="uk-UA"/>
              </w:rPr>
              <w:t>, m.</w:t>
            </w:r>
          </w:p>
        </w:tc>
        <w:tc>
          <w:tcPr>
            <w:tcW w:w="1821" w:type="dxa"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070" w:type="dxa"/>
            <w:shd w:val="clear" w:color="auto" w:fill="auto"/>
          </w:tcPr>
          <w:p w:rsidR="005C2E6D" w:rsidRPr="0098427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Bielawska</w:t>
            </w:r>
            <w:proofErr w:type="spellEnd"/>
            <w:r w:rsidRPr="0098427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84274">
              <w:rPr>
                <w:rFonts w:ascii="Times New Roman" w:hAnsi="Times New Roman" w:cs="Times New Roman"/>
                <w:lang w:val="uk-UA"/>
              </w:rPr>
              <w:t>Zuzanna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984274">
              <w:rPr>
                <w:rFonts w:ascii="Times New Roman" w:hAnsi="Times New Roman" w:cs="Times New Roman"/>
                <w:lang w:val="uk-UA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4274">
              <w:rPr>
                <w:rFonts w:ascii="Times New Roman" w:hAnsi="Times New Roman" w:cs="Times New Roman"/>
                <w:lang w:val="uk-UA"/>
              </w:rPr>
              <w:t>56.20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 w:val="restart"/>
            <w:textDirection w:val="btLr"/>
            <w:vAlign w:val="center"/>
          </w:tcPr>
          <w:p w:rsidR="005C2E6D" w:rsidRPr="00CF12FB" w:rsidRDefault="005C2E6D" w:rsidP="007E4EB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Kłodzki</w:t>
            </w: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4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Bystrzyca Kłodzka,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2070" w:type="dxa"/>
            <w:shd w:val="clear" w:color="auto" w:fill="auto"/>
          </w:tcPr>
          <w:p w:rsidR="005C2E6D" w:rsidRPr="00E7150E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 w:rsidRPr="00E7150E">
              <w:rPr>
                <w:rFonts w:ascii="Times New Roman" w:hAnsi="Times New Roman" w:cs="Times New Roman"/>
                <w:lang w:val="uk-UA"/>
              </w:rPr>
              <w:t xml:space="preserve">KOŁT </w:t>
            </w: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Józef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341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4.36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Duszniki-Zdrój,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6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Kłodzko,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7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Kłodzko,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1164</w:t>
            </w:r>
          </w:p>
        </w:tc>
        <w:tc>
          <w:tcPr>
            <w:tcW w:w="2070" w:type="dxa"/>
            <w:shd w:val="clear" w:color="auto" w:fill="auto"/>
          </w:tcPr>
          <w:p w:rsidR="005C2E6D" w:rsidRPr="00E7150E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Dziewiecka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Maria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751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7.78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Kudowa-Zdrój,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Lądek-Zdrój,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2070" w:type="dxa"/>
            <w:shd w:val="clear" w:color="auto" w:fill="auto"/>
          </w:tcPr>
          <w:p w:rsidR="005C2E6D" w:rsidRPr="00E7150E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Podulka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Bogusław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Józef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61 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1.78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Lewin Kłodzki, gm.</w:t>
              </w:r>
            </w:hyperlink>
          </w:p>
        </w:tc>
        <w:tc>
          <w:tcPr>
            <w:tcW w:w="1821" w:type="dxa"/>
            <w:vAlign w:val="center"/>
          </w:tcPr>
          <w:p w:rsidR="005C2E6D" w:rsidRPr="005C2E6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C2E6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Międzylesie, gm.</w:t>
              </w:r>
            </w:hyperlink>
          </w:p>
        </w:tc>
        <w:tc>
          <w:tcPr>
            <w:tcW w:w="1821" w:type="dxa"/>
            <w:vAlign w:val="center"/>
          </w:tcPr>
          <w:p w:rsidR="005C2E6D" w:rsidRPr="005C2E6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C2E6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Nowa Ruda,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Nowa Ruda,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2070" w:type="dxa"/>
            <w:shd w:val="clear" w:color="auto" w:fill="auto"/>
          </w:tcPr>
          <w:p w:rsidR="005C2E6D" w:rsidRPr="00E7150E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 w:rsidRPr="00E7150E">
              <w:rPr>
                <w:rFonts w:ascii="Times New Roman" w:hAnsi="Times New Roman" w:cs="Times New Roman"/>
                <w:lang w:val="uk-UA"/>
              </w:rPr>
              <w:t xml:space="preserve">WALASZCZYK </w:t>
            </w:r>
            <w:proofErr w:type="spellStart"/>
            <w:r w:rsidRPr="00E7150E">
              <w:rPr>
                <w:rFonts w:ascii="Times New Roman" w:hAnsi="Times New Roman" w:cs="Times New Roman"/>
                <w:lang w:val="uk-UA"/>
              </w:rPr>
              <w:t>Joanna</w:t>
            </w:r>
            <w:proofErr w:type="spellEnd"/>
            <w:r w:rsidRPr="00E7150E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E7150E">
              <w:rPr>
                <w:rFonts w:ascii="Times New Roman" w:hAnsi="Times New Roman" w:cs="Times New Roman"/>
                <w:lang w:val="uk-UA"/>
              </w:rPr>
              <w:t>207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150E">
              <w:rPr>
                <w:rFonts w:ascii="Times New Roman" w:hAnsi="Times New Roman" w:cs="Times New Roman"/>
                <w:lang w:val="uk-UA"/>
              </w:rPr>
              <w:t>16.94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Polanica-Zdrój,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Radków, gm.</w:t>
              </w:r>
            </w:hyperlink>
          </w:p>
        </w:tc>
        <w:tc>
          <w:tcPr>
            <w:tcW w:w="1821" w:type="dxa"/>
            <w:vAlign w:val="center"/>
          </w:tcPr>
          <w:p w:rsidR="005C2E6D" w:rsidRPr="005C2E6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C2E6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Stronie Śląskie,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Szczytna,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2070" w:type="dxa"/>
            <w:shd w:val="clear" w:color="auto" w:fill="auto"/>
          </w:tcPr>
          <w:p w:rsidR="005C2E6D" w:rsidRPr="00436EB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Kramarz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Marzena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Małgorzata</w:t>
            </w:r>
            <w:proofErr w:type="spellEnd"/>
            <w:r>
              <w:rPr>
                <w:rFonts w:ascii="Times New Roman" w:hAnsi="Times New Roman" w:cs="Times New Roman"/>
              </w:rPr>
              <w:t>, 400, 16.1%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 w:val="restart"/>
            <w:textDirection w:val="btLr"/>
            <w:vAlign w:val="center"/>
          </w:tcPr>
          <w:p w:rsidR="005C2E6D" w:rsidRPr="00CF12FB" w:rsidRDefault="005C2E6D" w:rsidP="007E4EB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Świdnicki</w:t>
            </w: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Dobromierz, gm.</w:t>
              </w:r>
            </w:hyperlink>
          </w:p>
        </w:tc>
        <w:tc>
          <w:tcPr>
            <w:tcW w:w="1821" w:type="dxa"/>
            <w:vAlign w:val="center"/>
          </w:tcPr>
          <w:p w:rsidR="005C2E6D" w:rsidRPr="00932816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32816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Jaworzyna Śląska,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Marcinowice,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Strzegom,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</w:t>
            </w:r>
          </w:p>
        </w:tc>
        <w:tc>
          <w:tcPr>
            <w:tcW w:w="2070" w:type="dxa"/>
            <w:shd w:val="clear" w:color="auto" w:fill="auto"/>
          </w:tcPr>
          <w:p w:rsidR="005C2E6D" w:rsidRPr="00436EB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Niepsuj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Leszek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Antoni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745, </w:t>
            </w:r>
            <w:r w:rsidRPr="00436EB4">
              <w:rPr>
                <w:rFonts w:ascii="Times New Roman" w:hAnsi="Times New Roman" w:cs="Times New Roman"/>
                <w:lang w:val="uk-UA"/>
              </w:rPr>
              <w:t>6.69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2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Świdnica,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2926</w:t>
            </w:r>
          </w:p>
        </w:tc>
        <w:tc>
          <w:tcPr>
            <w:tcW w:w="2070" w:type="dxa"/>
            <w:shd w:val="clear" w:color="auto" w:fill="auto"/>
          </w:tcPr>
          <w:p w:rsidR="005C2E6D" w:rsidRPr="00436EB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Garstecki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Robert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Mariusz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, 1890, </w:t>
            </w:r>
            <w:r w:rsidRPr="00436EB4">
              <w:rPr>
                <w:rFonts w:ascii="Times New Roman" w:hAnsi="Times New Roman" w:cs="Times New Roman"/>
                <w:lang w:val="uk-UA"/>
              </w:rPr>
              <w:t>9.81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3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Świdnica,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4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Świebodzice,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5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Żarów,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 w:val="restart"/>
            <w:textDirection w:val="btLr"/>
            <w:vAlign w:val="center"/>
          </w:tcPr>
          <w:p w:rsidR="005C2E6D" w:rsidRPr="00CF12FB" w:rsidRDefault="005C2E6D" w:rsidP="007E4EB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Wałbrzyski</w:t>
            </w: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6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Boguszów-Gorce, 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Czarny Bór, gm.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Głuszyca, gm.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Jedlina-Zdrój, 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Mieroszów, gm.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Stare Bogaczowice, gm.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Szczawno-Zdrój, m.</w:t>
              </w:r>
            </w:hyperlink>
          </w:p>
        </w:tc>
        <w:tc>
          <w:tcPr>
            <w:tcW w:w="1821" w:type="dxa"/>
            <w:vAlign w:val="center"/>
          </w:tcPr>
          <w:p w:rsidR="005C2E6D" w:rsidRPr="003A0BED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0BED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Walim,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34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Wałbrzych, 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5495</w:t>
            </w:r>
          </w:p>
        </w:tc>
        <w:tc>
          <w:tcPr>
            <w:tcW w:w="2070" w:type="dxa"/>
            <w:shd w:val="clear" w:color="auto" w:fill="auto"/>
          </w:tcPr>
          <w:p w:rsidR="005C2E6D" w:rsidRPr="00436EB4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Sosiński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Piotr</w:t>
            </w:r>
            <w:proofErr w:type="spellEnd"/>
            <w:r w:rsidRPr="00436E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36EB4">
              <w:rPr>
                <w:rFonts w:ascii="Times New Roman" w:hAnsi="Times New Roman" w:cs="Times New Roman"/>
                <w:lang w:val="uk-UA"/>
              </w:rPr>
              <w:t>Stefan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2651, </w:t>
            </w:r>
            <w:r w:rsidRPr="00436EB4">
              <w:rPr>
                <w:rFonts w:ascii="Times New Roman" w:hAnsi="Times New Roman" w:cs="Times New Roman"/>
                <w:lang w:val="uk-UA"/>
              </w:rPr>
              <w:t>6.99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 w:val="restart"/>
            <w:textDirection w:val="btLr"/>
            <w:vAlign w:val="center"/>
          </w:tcPr>
          <w:p w:rsidR="005C2E6D" w:rsidRPr="00CF12FB" w:rsidRDefault="005C2E6D" w:rsidP="007E4EB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F12FB">
              <w:rPr>
                <w:rFonts w:ascii="Times New Roman" w:hAnsi="Times New Roman" w:cs="Times New Roman"/>
              </w:rPr>
              <w:t>Ząbkowicki</w:t>
            </w: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Bardo,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głosy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Ciepłowody, gm.</w:t>
              </w:r>
            </w:hyperlink>
          </w:p>
        </w:tc>
        <w:tc>
          <w:tcPr>
            <w:tcW w:w="1821" w:type="dxa"/>
            <w:vAlign w:val="center"/>
          </w:tcPr>
          <w:p w:rsidR="005C2E6D" w:rsidRPr="0009105C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9105C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Kamieniec Ząbkowicki, gm.</w:t>
              </w:r>
            </w:hyperlink>
          </w:p>
        </w:tc>
        <w:tc>
          <w:tcPr>
            <w:tcW w:w="1821" w:type="dxa"/>
            <w:vAlign w:val="center"/>
          </w:tcPr>
          <w:p w:rsidR="005C2E6D" w:rsidRPr="0009105C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9105C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Stoszowice, gm.</w:t>
              </w:r>
            </w:hyperlink>
          </w:p>
        </w:tc>
        <w:tc>
          <w:tcPr>
            <w:tcW w:w="1821" w:type="dxa"/>
            <w:vAlign w:val="center"/>
          </w:tcPr>
          <w:p w:rsidR="005C2E6D" w:rsidRPr="0009105C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9105C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39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Ząbkowice Śląskie,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 głos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C646F6" w:rsidRDefault="003211BF" w:rsidP="007E4EB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40" w:history="1">
              <w:r w:rsidR="005C2E6D" w:rsidRPr="00C646F6">
                <w:rPr>
                  <w:rFonts w:ascii="Times New Roman" w:eastAsia="Times New Roman" w:hAnsi="Times New Roman" w:cs="Times New Roman"/>
                  <w:b/>
                </w:rPr>
                <w:t>Ziębice, gm.</w:t>
              </w:r>
            </w:hyperlink>
          </w:p>
        </w:tc>
        <w:tc>
          <w:tcPr>
            <w:tcW w:w="1821" w:type="dxa"/>
            <w:vAlign w:val="center"/>
          </w:tcPr>
          <w:p w:rsidR="005C2E6D" w:rsidRPr="0075659B" w:rsidRDefault="005C2E6D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 głosów</w:t>
            </w:r>
          </w:p>
        </w:tc>
        <w:tc>
          <w:tcPr>
            <w:tcW w:w="2070" w:type="dxa"/>
            <w:shd w:val="clear" w:color="auto" w:fill="auto"/>
          </w:tcPr>
          <w:p w:rsidR="005C2E6D" w:rsidRPr="00A86242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6242">
              <w:rPr>
                <w:rFonts w:ascii="Times New Roman" w:hAnsi="Times New Roman" w:cs="Times New Roman"/>
                <w:lang w:val="uk-UA"/>
              </w:rPr>
              <w:t>Piątkowski</w:t>
            </w:r>
            <w:proofErr w:type="spellEnd"/>
            <w:r w:rsidRPr="00A8624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86242">
              <w:rPr>
                <w:rFonts w:ascii="Times New Roman" w:hAnsi="Times New Roman" w:cs="Times New Roman"/>
                <w:lang w:val="uk-UA"/>
              </w:rPr>
              <w:t>Kazimierz</w:t>
            </w:r>
            <w:proofErr w:type="spellEnd"/>
            <w:r w:rsidRPr="00A8624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86242">
              <w:rPr>
                <w:rFonts w:ascii="Times New Roman" w:hAnsi="Times New Roman" w:cs="Times New Roman"/>
                <w:lang w:val="uk-UA"/>
              </w:rPr>
              <w:t>Józef</w:t>
            </w:r>
            <w:proofErr w:type="spellEnd"/>
            <w:r>
              <w:rPr>
                <w:rFonts w:ascii="Times New Roman" w:hAnsi="Times New Roman" w:cs="Times New Roman"/>
              </w:rPr>
              <w:t xml:space="preserve">, 434, </w:t>
            </w:r>
            <w:r w:rsidRPr="00A86242">
              <w:rPr>
                <w:rFonts w:ascii="Times New Roman" w:hAnsi="Times New Roman" w:cs="Times New Roman"/>
                <w:lang w:val="uk-UA"/>
              </w:rPr>
              <w:t>7.11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C2E6D" w:rsidRPr="00CF12FB" w:rsidTr="005C2E6D">
        <w:trPr>
          <w:tblHeader/>
        </w:trPr>
        <w:tc>
          <w:tcPr>
            <w:tcW w:w="832" w:type="dxa"/>
            <w:vMerge/>
            <w:vAlign w:val="center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Align w:val="center"/>
          </w:tcPr>
          <w:p w:rsidR="005C2E6D" w:rsidRPr="0075659B" w:rsidRDefault="003211BF" w:rsidP="007E4EB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5C2E6D" w:rsidRPr="00CF12FB">
                <w:rPr>
                  <w:rFonts w:ascii="Times New Roman" w:eastAsia="Times New Roman" w:hAnsi="Times New Roman" w:cs="Times New Roman"/>
                </w:rPr>
                <w:t>Złoty Stok, gm.</w:t>
              </w:r>
            </w:hyperlink>
          </w:p>
        </w:tc>
        <w:tc>
          <w:tcPr>
            <w:tcW w:w="1821" w:type="dxa"/>
            <w:vAlign w:val="center"/>
          </w:tcPr>
          <w:p w:rsidR="005C2E6D" w:rsidRPr="0009105C" w:rsidRDefault="005C2E6D" w:rsidP="007E4EB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9105C">
              <w:rPr>
                <w:rFonts w:ascii="Times New Roman" w:eastAsia="Times New Roman" w:hAnsi="Times New Roman" w:cs="Times New Roman"/>
                <w:color w:val="FF0000"/>
              </w:rPr>
              <w:t>Komitet nie występował</w:t>
            </w:r>
          </w:p>
        </w:tc>
        <w:tc>
          <w:tcPr>
            <w:tcW w:w="2070" w:type="dxa"/>
            <w:shd w:val="clear" w:color="auto" w:fill="auto"/>
          </w:tcPr>
          <w:p w:rsidR="005C2E6D" w:rsidRPr="00CF12FB" w:rsidRDefault="005C2E6D" w:rsidP="007E4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8D2614" w:rsidRPr="008D2614" w:rsidRDefault="008D2614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8D2614" w:rsidRPr="008D2614" w:rsidSect="006D4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2614"/>
    <w:rsid w:val="0009105C"/>
    <w:rsid w:val="00132FA8"/>
    <w:rsid w:val="001B07D8"/>
    <w:rsid w:val="001F4195"/>
    <w:rsid w:val="00202415"/>
    <w:rsid w:val="002A7DE1"/>
    <w:rsid w:val="003211BF"/>
    <w:rsid w:val="00387A13"/>
    <w:rsid w:val="003A0BED"/>
    <w:rsid w:val="003F5512"/>
    <w:rsid w:val="00474E1B"/>
    <w:rsid w:val="005C2E6D"/>
    <w:rsid w:val="006D420A"/>
    <w:rsid w:val="008D2614"/>
    <w:rsid w:val="00932816"/>
    <w:rsid w:val="00C660AA"/>
    <w:rsid w:val="00E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0A"/>
    <w:pPr>
      <w:spacing w:after="0" w:line="240" w:lineRule="auto"/>
    </w:pPr>
    <w:rPr>
      <w:rFonts w:eastAsiaTheme="minorHAns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bory2011.pkw.gov.pl/wyn/020000/pl/020803.html" TargetMode="External"/><Relationship Id="rId13" Type="http://schemas.openxmlformats.org/officeDocument/2006/relationships/hyperlink" Target="http://wybory2011.pkw.gov.pl/wyn/020000/pl/020804.html" TargetMode="External"/><Relationship Id="rId18" Type="http://schemas.openxmlformats.org/officeDocument/2006/relationships/hyperlink" Target="http://wybory2011.pkw.gov.pl/wyn/020000/pl/021903.html" TargetMode="External"/><Relationship Id="rId26" Type="http://schemas.openxmlformats.org/officeDocument/2006/relationships/hyperlink" Target="http://wybory2011.pkw.gov.pl/wyn/020000/pl/022101.html" TargetMode="External"/><Relationship Id="rId39" Type="http://schemas.openxmlformats.org/officeDocument/2006/relationships/hyperlink" Target="http://wybory2011.pkw.gov.pl/wyn/020000/pl/02240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ybory2011.pkw.gov.pl/wyn/020000/pl/021906.html" TargetMode="External"/><Relationship Id="rId34" Type="http://schemas.openxmlformats.org/officeDocument/2006/relationships/hyperlink" Target="http://wybory2011.pkw.gov.pl/wyn/020000/pl/022109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ybory2011.pkw.gov.pl/wyn/020000/pl/020802.html" TargetMode="External"/><Relationship Id="rId12" Type="http://schemas.openxmlformats.org/officeDocument/2006/relationships/hyperlink" Target="http://wybory2011.pkw.gov.pl/wyn/020000/pl/020811.html" TargetMode="External"/><Relationship Id="rId17" Type="http://schemas.openxmlformats.org/officeDocument/2006/relationships/hyperlink" Target="http://wybory2011.pkw.gov.pl/wyn/020000/pl/020814.html" TargetMode="External"/><Relationship Id="rId25" Type="http://schemas.openxmlformats.org/officeDocument/2006/relationships/hyperlink" Target="http://wybory2011.pkw.gov.pl/wyn/020000/pl/021908.html" TargetMode="External"/><Relationship Id="rId33" Type="http://schemas.openxmlformats.org/officeDocument/2006/relationships/hyperlink" Target="http://wybory2011.pkw.gov.pl/wyn/020000/pl/022108.html" TargetMode="External"/><Relationship Id="rId38" Type="http://schemas.openxmlformats.org/officeDocument/2006/relationships/hyperlink" Target="http://wybory2011.pkw.gov.pl/wyn/020000/pl/02240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ybory2011.pkw.gov.pl/wyn/020000/pl/020813.html" TargetMode="External"/><Relationship Id="rId20" Type="http://schemas.openxmlformats.org/officeDocument/2006/relationships/hyperlink" Target="http://wybory2011.pkw.gov.pl/wyn/020000/pl/021905.html" TargetMode="External"/><Relationship Id="rId29" Type="http://schemas.openxmlformats.org/officeDocument/2006/relationships/hyperlink" Target="http://wybory2011.pkw.gov.pl/wyn/020000/pl/022102.html" TargetMode="External"/><Relationship Id="rId41" Type="http://schemas.openxmlformats.org/officeDocument/2006/relationships/hyperlink" Target="http://wybory2011.pkw.gov.pl/wyn/020000/pl/02240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ybory2011.pkw.gov.pl/wyn/020000/pl/020807.html" TargetMode="External"/><Relationship Id="rId11" Type="http://schemas.openxmlformats.org/officeDocument/2006/relationships/hyperlink" Target="http://wybory2011.pkw.gov.pl/wyn/020000/pl/020810.html" TargetMode="External"/><Relationship Id="rId24" Type="http://schemas.openxmlformats.org/officeDocument/2006/relationships/hyperlink" Target="http://wybory2011.pkw.gov.pl/wyn/020000/pl/021902.html" TargetMode="External"/><Relationship Id="rId32" Type="http://schemas.openxmlformats.org/officeDocument/2006/relationships/hyperlink" Target="http://wybory2011.pkw.gov.pl/wyn/020000/pl/022103.html" TargetMode="External"/><Relationship Id="rId37" Type="http://schemas.openxmlformats.org/officeDocument/2006/relationships/hyperlink" Target="http://wybory2011.pkw.gov.pl/wyn/020000/pl/022403.html" TargetMode="External"/><Relationship Id="rId40" Type="http://schemas.openxmlformats.org/officeDocument/2006/relationships/hyperlink" Target="http://wybory2011.pkw.gov.pl/wyn/020000/pl/022406.html" TargetMode="External"/><Relationship Id="rId5" Type="http://schemas.openxmlformats.org/officeDocument/2006/relationships/hyperlink" Target="http://wybory2011.pkw.gov.pl/wyn/020000/pl/020801.html" TargetMode="External"/><Relationship Id="rId15" Type="http://schemas.openxmlformats.org/officeDocument/2006/relationships/hyperlink" Target="http://wybory2011.pkw.gov.pl/wyn/020000/pl/020812.html" TargetMode="External"/><Relationship Id="rId23" Type="http://schemas.openxmlformats.org/officeDocument/2006/relationships/hyperlink" Target="http://wybory2011.pkw.gov.pl/wyn/020000/pl/021907.html" TargetMode="External"/><Relationship Id="rId28" Type="http://schemas.openxmlformats.org/officeDocument/2006/relationships/hyperlink" Target="http://wybory2011.pkw.gov.pl/wyn/020000/pl/022105.html" TargetMode="External"/><Relationship Id="rId36" Type="http://schemas.openxmlformats.org/officeDocument/2006/relationships/hyperlink" Target="http://wybory2011.pkw.gov.pl/wyn/020000/pl/022402.html" TargetMode="External"/><Relationship Id="rId10" Type="http://schemas.openxmlformats.org/officeDocument/2006/relationships/hyperlink" Target="http://wybory2011.pkw.gov.pl/wyn/020000/pl/020809.html" TargetMode="External"/><Relationship Id="rId19" Type="http://schemas.openxmlformats.org/officeDocument/2006/relationships/hyperlink" Target="http://wybory2011.pkw.gov.pl/wyn/020000/pl/021904.html" TargetMode="External"/><Relationship Id="rId31" Type="http://schemas.openxmlformats.org/officeDocument/2006/relationships/hyperlink" Target="http://wybory2011.pkw.gov.pl/wyn/020000/pl/022107.html" TargetMode="External"/><Relationship Id="rId4" Type="http://schemas.openxmlformats.org/officeDocument/2006/relationships/hyperlink" Target="http://wybory2011.pkw.gov.pl/wyn/020000/pl/020806.html" TargetMode="External"/><Relationship Id="rId9" Type="http://schemas.openxmlformats.org/officeDocument/2006/relationships/hyperlink" Target="http://wybory2011.pkw.gov.pl/wyn/020000/pl/020808.html" TargetMode="External"/><Relationship Id="rId14" Type="http://schemas.openxmlformats.org/officeDocument/2006/relationships/hyperlink" Target="http://wybory2011.pkw.gov.pl/wyn/020000/pl/020805.html" TargetMode="External"/><Relationship Id="rId22" Type="http://schemas.openxmlformats.org/officeDocument/2006/relationships/hyperlink" Target="http://wybory2011.pkw.gov.pl/wyn/020000/pl/021901.html" TargetMode="External"/><Relationship Id="rId27" Type="http://schemas.openxmlformats.org/officeDocument/2006/relationships/hyperlink" Target="http://wybory2011.pkw.gov.pl/wyn/020000/pl/022104.html" TargetMode="External"/><Relationship Id="rId30" Type="http://schemas.openxmlformats.org/officeDocument/2006/relationships/hyperlink" Target="http://wybory2011.pkw.gov.pl/wyn/020000/pl/022106.html" TargetMode="External"/><Relationship Id="rId35" Type="http://schemas.openxmlformats.org/officeDocument/2006/relationships/hyperlink" Target="http://wybory2011.pkw.gov.pl/wyn/020000/pl/02240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3716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15</cp:revision>
  <dcterms:created xsi:type="dcterms:W3CDTF">2016-11-03T06:47:00Z</dcterms:created>
  <dcterms:modified xsi:type="dcterms:W3CDTF">2016-11-03T09:41:00Z</dcterms:modified>
</cp:coreProperties>
</file>