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F2159" w14:textId="427F619C" w:rsidR="000B42CB" w:rsidRDefault="00CF4131" w:rsidP="00C06715">
      <w:pPr>
        <w:jc w:val="both"/>
        <w:rPr>
          <w:b/>
          <w:bCs/>
        </w:rPr>
      </w:pPr>
      <w:r w:rsidRPr="00F846A6">
        <w:rPr>
          <w:b/>
          <w:bCs/>
        </w:rPr>
        <w:t xml:space="preserve">Pamięć ludzka jest krótka i ulotna. Ale też, ludowa mądrość powiada, że do dobrego szybko się przyzwyczajamy. </w:t>
      </w:r>
      <w:r w:rsidR="00D84CD7">
        <w:rPr>
          <w:b/>
          <w:bCs/>
        </w:rPr>
        <w:t>Warto zatem podkreślić podsumowując 3 lata premierostwa Mateusza Morawieckiego</w:t>
      </w:r>
      <w:r w:rsidR="00E9687B">
        <w:rPr>
          <w:b/>
          <w:bCs/>
        </w:rPr>
        <w:t xml:space="preserve">, jak i całe </w:t>
      </w:r>
      <w:r w:rsidR="00D84CD7">
        <w:rPr>
          <w:b/>
          <w:bCs/>
        </w:rPr>
        <w:t xml:space="preserve">5 lat jego służby publicznej, że </w:t>
      </w:r>
      <w:r w:rsidRPr="00F846A6">
        <w:rPr>
          <w:b/>
          <w:bCs/>
        </w:rPr>
        <w:t>bez wejścia Morawieckiego do polityki, bez przestawienia przez niego polskiej gospodarki na nowe tory rozwoju i bez wielkiego remontu finansów państwa, którego dokonał – dziś Polska miałaby jedną z najgłębszych, albo najgłębszą recesję w całej Europie</w:t>
      </w:r>
      <w:r w:rsidR="00F846A6">
        <w:rPr>
          <w:b/>
          <w:bCs/>
        </w:rPr>
        <w:t xml:space="preserve">, potężną armię bezrobotnych i </w:t>
      </w:r>
      <w:r w:rsidRPr="00F846A6">
        <w:rPr>
          <w:b/>
          <w:bCs/>
        </w:rPr>
        <w:t xml:space="preserve">jeszcze większy </w:t>
      </w:r>
      <w:r w:rsidR="00F846A6" w:rsidRPr="00F846A6">
        <w:rPr>
          <w:b/>
          <w:bCs/>
        </w:rPr>
        <w:t>kryzys zdrowotny</w:t>
      </w:r>
      <w:r w:rsidR="00F846A6">
        <w:rPr>
          <w:b/>
          <w:bCs/>
        </w:rPr>
        <w:t xml:space="preserve">. </w:t>
      </w:r>
      <w:r w:rsidR="00D84CD7">
        <w:rPr>
          <w:b/>
          <w:bCs/>
        </w:rPr>
        <w:t>N</w:t>
      </w:r>
      <w:r w:rsidR="00000771">
        <w:rPr>
          <w:b/>
          <w:bCs/>
        </w:rPr>
        <w:t xml:space="preserve">awet jego krytycy po cichu przyznają, że Mateusz Morawiecki </w:t>
      </w:r>
      <w:r w:rsidR="00B17F03">
        <w:rPr>
          <w:b/>
          <w:bCs/>
        </w:rPr>
        <w:t xml:space="preserve">wprowadził zupełnie nową jakość w zarządzaniu państwem i </w:t>
      </w:r>
      <w:r w:rsidR="00096E95">
        <w:rPr>
          <w:b/>
          <w:bCs/>
        </w:rPr>
        <w:t>pokazał jak</w:t>
      </w:r>
      <w:r w:rsidR="00000771">
        <w:rPr>
          <w:b/>
          <w:bCs/>
        </w:rPr>
        <w:t xml:space="preserve"> skutecznie połączyć </w:t>
      </w:r>
      <w:r w:rsidR="007374CC">
        <w:rPr>
          <w:b/>
          <w:bCs/>
        </w:rPr>
        <w:t xml:space="preserve">ambitne </w:t>
      </w:r>
      <w:r w:rsidR="00000771">
        <w:rPr>
          <w:b/>
          <w:bCs/>
        </w:rPr>
        <w:t xml:space="preserve">cele </w:t>
      </w:r>
      <w:r w:rsidR="00E9687B">
        <w:rPr>
          <w:b/>
          <w:bCs/>
        </w:rPr>
        <w:t xml:space="preserve">i projekty </w:t>
      </w:r>
      <w:r w:rsidR="00000771">
        <w:rPr>
          <w:b/>
          <w:bCs/>
        </w:rPr>
        <w:t xml:space="preserve">gospodarcze z </w:t>
      </w:r>
      <w:r w:rsidR="000B42CB">
        <w:rPr>
          <w:b/>
          <w:bCs/>
        </w:rPr>
        <w:t xml:space="preserve">wielkimi </w:t>
      </w:r>
      <w:r w:rsidR="00000771">
        <w:rPr>
          <w:b/>
          <w:bCs/>
        </w:rPr>
        <w:t>transferami społecznymi</w:t>
      </w:r>
      <w:r w:rsidR="000B42CB">
        <w:rPr>
          <w:b/>
          <w:bCs/>
        </w:rPr>
        <w:t xml:space="preserve">. </w:t>
      </w:r>
    </w:p>
    <w:p w14:paraId="29A35A13" w14:textId="6C8EBAFD" w:rsidR="00E9687B" w:rsidRDefault="001D49C5" w:rsidP="00C06715">
      <w:pPr>
        <w:jc w:val="both"/>
        <w:rPr>
          <w:b/>
          <w:bCs/>
        </w:rPr>
      </w:pPr>
      <w:r w:rsidRPr="001D49C5">
        <w:rPr>
          <w:b/>
          <w:bCs/>
          <w:color w:val="FF0000"/>
        </w:rPr>
        <w:t>GOSPODARKA</w:t>
      </w:r>
    </w:p>
    <w:p w14:paraId="4888B0ED" w14:textId="449DC679" w:rsidR="00BE3E14" w:rsidRDefault="00404E19" w:rsidP="00C06715">
      <w:pPr>
        <w:jc w:val="both"/>
        <w:rPr>
          <w:b/>
          <w:bCs/>
        </w:rPr>
      </w:pPr>
      <w:r>
        <w:t xml:space="preserve">Od </w:t>
      </w:r>
      <w:r w:rsidR="00D379A4">
        <w:t xml:space="preserve">blisko roku, wszystkie gospodarki świata mierzą się ze skutkami </w:t>
      </w:r>
      <w:proofErr w:type="spellStart"/>
      <w:r w:rsidR="00D379A4">
        <w:t>koronawirusa</w:t>
      </w:r>
      <w:proofErr w:type="spellEnd"/>
      <w:r w:rsidR="00D379A4">
        <w:t xml:space="preserve">. Nikt już nie ma wątpliwości, że to największy światowy kryzys społeczno-gospodarczy od czasów II wojny światowej, a może nawet od 100 lat. </w:t>
      </w:r>
      <w:r w:rsidR="00D379A4" w:rsidRPr="00737665">
        <w:rPr>
          <w:b/>
          <w:bCs/>
        </w:rPr>
        <w:t xml:space="preserve">Jednak </w:t>
      </w:r>
      <w:r w:rsidR="00AA1A94">
        <w:rPr>
          <w:b/>
          <w:bCs/>
        </w:rPr>
        <w:t xml:space="preserve">nasza </w:t>
      </w:r>
      <w:r w:rsidR="00D379A4" w:rsidRPr="00D379A4">
        <w:rPr>
          <w:b/>
          <w:bCs/>
        </w:rPr>
        <w:t xml:space="preserve">gospodarka, na tle krajów Unii Europejskiej, wykazuje się zdecydowanie ponad przeciętną odpornością i kondycją. </w:t>
      </w:r>
      <w:r w:rsidR="00AA1A94" w:rsidRPr="00AA1A94">
        <w:rPr>
          <w:b/>
          <w:bCs/>
        </w:rPr>
        <w:t>Polska gospodarka przechodzi pandemię najlepiej w UE.</w:t>
      </w:r>
      <w:r w:rsidR="00AA1A94">
        <w:rPr>
          <w:b/>
          <w:bCs/>
        </w:rPr>
        <w:t xml:space="preserve"> </w:t>
      </w:r>
      <w:r w:rsidR="00D379A4">
        <w:rPr>
          <w:b/>
          <w:bCs/>
        </w:rPr>
        <w:t>Mamy</w:t>
      </w:r>
      <w:r w:rsidR="00D379A4" w:rsidRPr="00D379A4">
        <w:rPr>
          <w:b/>
          <w:bCs/>
        </w:rPr>
        <w:t xml:space="preserve"> naj</w:t>
      </w:r>
      <w:r w:rsidR="00DD18B8">
        <w:rPr>
          <w:b/>
          <w:bCs/>
        </w:rPr>
        <w:t xml:space="preserve">bardziej pozytywne </w:t>
      </w:r>
      <w:r w:rsidR="00D379A4" w:rsidRPr="00D379A4">
        <w:rPr>
          <w:b/>
          <w:bCs/>
        </w:rPr>
        <w:t>wskaźniki</w:t>
      </w:r>
      <w:r w:rsidR="00D379A4">
        <w:rPr>
          <w:b/>
          <w:bCs/>
        </w:rPr>
        <w:t xml:space="preserve"> makroekonomiczne ze wszystkich największych krajów Europy. </w:t>
      </w:r>
      <w:r w:rsidR="00737665">
        <w:rPr>
          <w:b/>
          <w:bCs/>
        </w:rPr>
        <w:t xml:space="preserve">Kiedy produkcja przemysłowa w Polsce rośnie o 3,3%, to w Niemczech, w Holandii, czy we Francji spada o 7 do 9%. Mamy najniższe w Europie bezrobocie, przed nami są </w:t>
      </w:r>
      <w:r w:rsidR="00A63C9D">
        <w:rPr>
          <w:b/>
          <w:bCs/>
        </w:rPr>
        <w:t xml:space="preserve">tylko Czesi. </w:t>
      </w:r>
      <w:r w:rsidR="007F5DC7">
        <w:rPr>
          <w:b/>
          <w:bCs/>
        </w:rPr>
        <w:t>Wszystkie kraje Europy odnotowują spadki wzrostu gospodarczego, ale zgodnie z najnowszą prognozą Komisji Europejskiej, Polska z szacowanym spadkiem 3,6% PKB znajduje się w gronie tych, co stracą najmniej. Średnia unijna to ponad -7%. No i w tych bardzo trudnych czasach, nasz kraj potrafi wypracować nadwyżkę na rachunku obrotów bieżących.</w:t>
      </w:r>
      <w:r w:rsidR="00BE3E14">
        <w:rPr>
          <w:b/>
          <w:bCs/>
        </w:rPr>
        <w:t xml:space="preserve"> Ten nasz bilans z zagranicą, w samym tylko wrześniu wyniósł blisko 5 mld zł, a cały rok to już ponad 70 mld zł na plusie. To znaczy, że więcej eksportujemy niż importujemy i że więcej kapitału do Polski napływa niż z Polski </w:t>
      </w:r>
      <w:r w:rsidR="00443D8B">
        <w:rPr>
          <w:b/>
          <w:bCs/>
        </w:rPr>
        <w:t xml:space="preserve">zagranicę </w:t>
      </w:r>
      <w:r w:rsidR="00BE3E14">
        <w:rPr>
          <w:b/>
          <w:bCs/>
        </w:rPr>
        <w:t xml:space="preserve">wypływa. </w:t>
      </w:r>
    </w:p>
    <w:p w14:paraId="6B4306CD" w14:textId="77777777" w:rsidR="00FF5EDB" w:rsidRPr="00FF5EDB" w:rsidRDefault="00BE3E14" w:rsidP="00C06715">
      <w:pPr>
        <w:jc w:val="both"/>
        <w:rPr>
          <w:b/>
          <w:bCs/>
        </w:rPr>
      </w:pPr>
      <w:r w:rsidRPr="00FF5EDB">
        <w:rPr>
          <w:b/>
          <w:bCs/>
        </w:rPr>
        <w:t xml:space="preserve">Te wszystkie dane świadczą o tym, że </w:t>
      </w:r>
      <w:r w:rsidR="00443D8B" w:rsidRPr="00FF5EDB">
        <w:rPr>
          <w:b/>
          <w:bCs/>
        </w:rPr>
        <w:t xml:space="preserve">w ciągu 5 ostatnich lat – odkąd to właśnie Mateusz Morawiecki trzyma </w:t>
      </w:r>
      <w:r w:rsidR="006354D6" w:rsidRPr="00FF5EDB">
        <w:rPr>
          <w:b/>
          <w:bCs/>
        </w:rPr>
        <w:t xml:space="preserve">de facto </w:t>
      </w:r>
      <w:r w:rsidR="00443D8B" w:rsidRPr="00FF5EDB">
        <w:rPr>
          <w:b/>
          <w:bCs/>
        </w:rPr>
        <w:t xml:space="preserve">w swoich rękach ster gospodarki i finansów państwa (był </w:t>
      </w:r>
      <w:r w:rsidR="006354D6" w:rsidRPr="00FF5EDB">
        <w:rPr>
          <w:b/>
          <w:bCs/>
        </w:rPr>
        <w:t xml:space="preserve">przecież </w:t>
      </w:r>
      <w:r w:rsidR="00443D8B" w:rsidRPr="00FF5EDB">
        <w:rPr>
          <w:b/>
          <w:bCs/>
        </w:rPr>
        <w:t>nawet ministrem</w:t>
      </w:r>
      <w:r w:rsidR="006354D6" w:rsidRPr="00FF5EDB">
        <w:rPr>
          <w:b/>
          <w:bCs/>
        </w:rPr>
        <w:t xml:space="preserve"> finansów przez półtora roku</w:t>
      </w:r>
      <w:r w:rsidR="00443D8B" w:rsidRPr="00FF5EDB">
        <w:rPr>
          <w:b/>
          <w:bCs/>
        </w:rPr>
        <w:t xml:space="preserve">) </w:t>
      </w:r>
      <w:r w:rsidR="006354D6" w:rsidRPr="00FF5EDB">
        <w:rPr>
          <w:b/>
          <w:bCs/>
        </w:rPr>
        <w:t>–</w:t>
      </w:r>
      <w:r w:rsidR="00443D8B" w:rsidRPr="00FF5EDB">
        <w:rPr>
          <w:b/>
          <w:bCs/>
        </w:rPr>
        <w:t xml:space="preserve"> </w:t>
      </w:r>
      <w:r w:rsidR="006354D6" w:rsidRPr="00FF5EDB">
        <w:rPr>
          <w:b/>
          <w:bCs/>
        </w:rPr>
        <w:t>polska gospodarka i polskie finanse publiczne przebyły daleką drogę od bylejakości do naprawdę dobrej jakości i wysokiej odporności na wstrząsy nawet tak silne, jak</w:t>
      </w:r>
      <w:r w:rsidR="00FF5EDB" w:rsidRPr="00FF5EDB">
        <w:rPr>
          <w:b/>
          <w:bCs/>
        </w:rPr>
        <w:t xml:space="preserve"> skutki dzisiejszej I </w:t>
      </w:r>
      <w:proofErr w:type="spellStart"/>
      <w:r w:rsidR="00FF5EDB" w:rsidRPr="00FF5EDB">
        <w:rPr>
          <w:b/>
          <w:bCs/>
        </w:rPr>
        <w:t>i</w:t>
      </w:r>
      <w:proofErr w:type="spellEnd"/>
      <w:r w:rsidR="00FF5EDB" w:rsidRPr="00FF5EDB">
        <w:rPr>
          <w:b/>
          <w:bCs/>
        </w:rPr>
        <w:t xml:space="preserve"> II fali pandemii. </w:t>
      </w:r>
    </w:p>
    <w:p w14:paraId="6D12D732" w14:textId="1886B6A7" w:rsidR="0087321D" w:rsidRDefault="00FF5EDB" w:rsidP="00FF5EDB">
      <w:pPr>
        <w:jc w:val="both"/>
      </w:pPr>
      <w:r w:rsidRPr="00FF5EDB">
        <w:rPr>
          <w:b/>
          <w:bCs/>
        </w:rPr>
        <w:t xml:space="preserve">Odporność naszej gospodarki na czynniki zewnętrzne jest dziś nieporównywalnie większa niż </w:t>
      </w:r>
      <w:r w:rsidR="006C10BD">
        <w:rPr>
          <w:b/>
          <w:bCs/>
        </w:rPr>
        <w:t>za czasów rządów PO-PSL</w:t>
      </w:r>
      <w:r w:rsidRPr="00FF5EDB">
        <w:rPr>
          <w:b/>
          <w:bCs/>
        </w:rPr>
        <w:t>.</w:t>
      </w:r>
      <w:r>
        <w:t xml:space="preserve"> </w:t>
      </w:r>
      <w:r w:rsidRPr="00FF5EDB">
        <w:rPr>
          <w:b/>
          <w:bCs/>
        </w:rPr>
        <w:t>Jeszcze 5-10 lat temu obawiano się, że jak w niemieckiej gospodarce zatrzepocą skrzydła motyla, to u nas może to wywołać halny.</w:t>
      </w:r>
      <w:r w:rsidR="006C10BD">
        <w:rPr>
          <w:b/>
          <w:bCs/>
        </w:rPr>
        <w:t xml:space="preserve"> </w:t>
      </w:r>
      <w:r w:rsidR="0087321D">
        <w:rPr>
          <w:b/>
          <w:bCs/>
        </w:rPr>
        <w:t xml:space="preserve">Dziś widać, że mamy na tyle silne fundamenty własnego rozwoju, że nawet jak trzeszczy w posadach bogaty sąsiad, to jesteśmy odporni. </w:t>
      </w:r>
      <w:r w:rsidR="006C10BD">
        <w:rPr>
          <w:b/>
          <w:bCs/>
        </w:rPr>
        <w:t xml:space="preserve">Słowem, gdybyśmy w pandemię </w:t>
      </w:r>
      <w:proofErr w:type="spellStart"/>
      <w:r w:rsidR="006C10BD">
        <w:rPr>
          <w:b/>
          <w:bCs/>
        </w:rPr>
        <w:t>koronawirusa</w:t>
      </w:r>
      <w:proofErr w:type="spellEnd"/>
      <w:r w:rsidR="006C10BD">
        <w:rPr>
          <w:b/>
          <w:bCs/>
        </w:rPr>
        <w:t xml:space="preserve"> wpadli ze stanem gospodarki z 2015 roku i kondycją budżetu z 2015 roku, to mielibyśmy dziś </w:t>
      </w:r>
      <w:proofErr w:type="spellStart"/>
      <w:r w:rsidR="006C10BD">
        <w:rPr>
          <w:b/>
          <w:bCs/>
        </w:rPr>
        <w:t>armaggedon</w:t>
      </w:r>
      <w:proofErr w:type="spellEnd"/>
      <w:r w:rsidR="006C10BD">
        <w:rPr>
          <w:b/>
          <w:bCs/>
        </w:rPr>
        <w:t xml:space="preserve">, który cofnął by nasz kraj w rozwoju o jakieś 20-25 lat. </w:t>
      </w:r>
    </w:p>
    <w:p w14:paraId="13B4333A" w14:textId="1609BE97" w:rsidR="00F24055" w:rsidRPr="00966083" w:rsidRDefault="00022A30" w:rsidP="00FF5EDB">
      <w:pPr>
        <w:jc w:val="both"/>
      </w:pPr>
      <w:r>
        <w:t xml:space="preserve">W procesach gospodarczych nie ma przypadków. I </w:t>
      </w:r>
      <w:r w:rsidRPr="00357D30">
        <w:rPr>
          <w:b/>
          <w:bCs/>
        </w:rPr>
        <w:t xml:space="preserve">to, że dziś – w dobie tak potężnego kryzysu </w:t>
      </w:r>
      <w:r w:rsidR="00357D30" w:rsidRPr="00357D30">
        <w:rPr>
          <w:b/>
          <w:bCs/>
        </w:rPr>
        <w:t>–</w:t>
      </w:r>
      <w:r w:rsidRPr="00357D30">
        <w:rPr>
          <w:b/>
          <w:bCs/>
        </w:rPr>
        <w:t xml:space="preserve"> Polska</w:t>
      </w:r>
      <w:r w:rsidR="00357D30" w:rsidRPr="00357D30">
        <w:rPr>
          <w:b/>
          <w:bCs/>
        </w:rPr>
        <w:t xml:space="preserve"> </w:t>
      </w:r>
      <w:r w:rsidRPr="00357D30">
        <w:rPr>
          <w:b/>
          <w:bCs/>
        </w:rPr>
        <w:t xml:space="preserve">pozytywnie wyróżnia się na tle swoich sąsiadów i całej Europy, jest efektem </w:t>
      </w:r>
      <w:r w:rsidR="00357D30" w:rsidRPr="00357D30">
        <w:rPr>
          <w:b/>
          <w:bCs/>
        </w:rPr>
        <w:t>przemyślanej, strategicznie bardzo mądrej decyzji Jarosława Kaczyńskiego z 2015 roku, żeby stery - szeroko rozumianej polskiej polityki gospodarczej – trafiły w ręce Mateusza Morawieckiego.</w:t>
      </w:r>
      <w:r w:rsidR="00357D30">
        <w:t xml:space="preserve"> </w:t>
      </w:r>
      <w:r w:rsidR="00966083" w:rsidRPr="00966083">
        <w:rPr>
          <w:b/>
          <w:bCs/>
        </w:rPr>
        <w:t>Efekt?</w:t>
      </w:r>
      <w:r w:rsidR="00966083">
        <w:t xml:space="preserve"> </w:t>
      </w:r>
    </w:p>
    <w:p w14:paraId="35B9A559" w14:textId="6AE8D1B2" w:rsidR="00F24055" w:rsidRPr="00F24055" w:rsidRDefault="00F24055" w:rsidP="00F24055">
      <w:pPr>
        <w:jc w:val="both"/>
        <w:rPr>
          <w:u w:val="single"/>
        </w:rPr>
      </w:pPr>
      <w:r w:rsidRPr="00F24055">
        <w:rPr>
          <w:u w:val="single"/>
        </w:rPr>
        <w:t>Wpływy podatkowe (2015-2019)</w:t>
      </w:r>
    </w:p>
    <w:p w14:paraId="06A5C40E" w14:textId="79F0F75C" w:rsidR="00F24055" w:rsidRDefault="00F24055" w:rsidP="00F24055">
      <w:pPr>
        <w:jc w:val="both"/>
        <w:rPr>
          <w:b/>
          <w:bCs/>
        </w:rPr>
      </w:pPr>
      <w:r w:rsidRPr="00E239FD">
        <w:t xml:space="preserve">- </w:t>
      </w:r>
      <w:r w:rsidRPr="00855103">
        <w:rPr>
          <w:b/>
          <w:bCs/>
        </w:rPr>
        <w:t>VAT: +47%</w:t>
      </w:r>
    </w:p>
    <w:p w14:paraId="2DCEA27E" w14:textId="77777777" w:rsidR="00F24055" w:rsidRDefault="00F24055" w:rsidP="00F24055">
      <w:pPr>
        <w:jc w:val="both"/>
        <w:rPr>
          <w:b/>
          <w:bCs/>
        </w:rPr>
      </w:pPr>
      <w:r>
        <w:rPr>
          <w:b/>
          <w:bCs/>
        </w:rPr>
        <w:t>- CIT: +54,7%</w:t>
      </w:r>
    </w:p>
    <w:p w14:paraId="59190666" w14:textId="77777777" w:rsidR="00F24055" w:rsidRDefault="00F24055" w:rsidP="00F24055">
      <w:pPr>
        <w:jc w:val="both"/>
        <w:rPr>
          <w:b/>
          <w:bCs/>
        </w:rPr>
      </w:pPr>
      <w:r>
        <w:rPr>
          <w:b/>
          <w:bCs/>
        </w:rPr>
        <w:lastRenderedPageBreak/>
        <w:t>- PIT: +46,7%</w:t>
      </w:r>
    </w:p>
    <w:p w14:paraId="775AA958" w14:textId="6F0F559A" w:rsidR="00F24055" w:rsidRPr="00F24055" w:rsidRDefault="00F24055" w:rsidP="00F24055">
      <w:pPr>
        <w:jc w:val="both"/>
        <w:rPr>
          <w:b/>
          <w:bCs/>
        </w:rPr>
      </w:pPr>
      <w:r>
        <w:rPr>
          <w:b/>
          <w:bCs/>
        </w:rPr>
        <w:t xml:space="preserve">- Luka VAT: -50,1%  </w:t>
      </w:r>
      <w:r w:rsidRPr="00F24055">
        <w:t>(</w:t>
      </w:r>
      <w:r w:rsidRPr="00E239FD">
        <w:t xml:space="preserve">Według </w:t>
      </w:r>
      <w:r>
        <w:t>KE</w:t>
      </w:r>
      <w:r w:rsidR="000A1653">
        <w:t xml:space="preserve">, </w:t>
      </w:r>
      <w:r w:rsidRPr="00E239FD">
        <w:t xml:space="preserve">przed 2017 r. Polska była w gronie krajów z najwyższą luką VAT. W 2018 r. Polska zanotowała natomiast wielkość luki na poziomie </w:t>
      </w:r>
      <w:r w:rsidR="000A1653">
        <w:t>średniej</w:t>
      </w:r>
      <w:r w:rsidRPr="00E239FD">
        <w:t xml:space="preserve"> </w:t>
      </w:r>
      <w:r w:rsidR="000A1653">
        <w:t>unijnej)</w:t>
      </w:r>
      <w:r w:rsidRPr="00E239FD">
        <w:t>.</w:t>
      </w:r>
    </w:p>
    <w:p w14:paraId="32B9C85C" w14:textId="77777777" w:rsidR="000A1653" w:rsidRPr="000A1653" w:rsidRDefault="000A1653" w:rsidP="000A1653">
      <w:pPr>
        <w:jc w:val="both"/>
        <w:rPr>
          <w:u w:val="single"/>
        </w:rPr>
      </w:pPr>
      <w:r w:rsidRPr="000A1653">
        <w:rPr>
          <w:u w:val="single"/>
        </w:rPr>
        <w:t>Dochody budżetowe</w:t>
      </w:r>
    </w:p>
    <w:p w14:paraId="4222547D" w14:textId="77777777" w:rsidR="00E17929" w:rsidRDefault="000A1653" w:rsidP="000A1653">
      <w:pPr>
        <w:jc w:val="both"/>
        <w:rPr>
          <w:b/>
          <w:bCs/>
        </w:rPr>
      </w:pPr>
      <w:r w:rsidRPr="000A1653">
        <w:rPr>
          <w:b/>
          <w:bCs/>
        </w:rPr>
        <w:t xml:space="preserve">Podczas dwóch kadencji rządów PO-PSL dochody budżetu państwa wzrosły jedynie o 36 miliardów złotych. A podczas tylko jednej kadencji rządów PiS, kiedy MM odpowiadał za gospodarkę, finanse i został premierem, wpływy do kasy państwa wzrosły o 100 mld złotych. 100 mld złotych! To jest blisko 3 razy więcej niż przez całe rządy Tuska i Kopacz. </w:t>
      </w:r>
      <w:r w:rsidR="0087321D">
        <w:rPr>
          <w:b/>
          <w:bCs/>
        </w:rPr>
        <w:t xml:space="preserve"> </w:t>
      </w:r>
    </w:p>
    <w:p w14:paraId="75521AD5" w14:textId="733566B5" w:rsidR="00961319" w:rsidRPr="00961319" w:rsidRDefault="00961319" w:rsidP="000A1653">
      <w:pPr>
        <w:jc w:val="both"/>
        <w:rPr>
          <w:u w:val="single"/>
        </w:rPr>
      </w:pPr>
      <w:r w:rsidRPr="00961319">
        <w:rPr>
          <w:u w:val="single"/>
        </w:rPr>
        <w:t>Spadek zadłużenia</w:t>
      </w:r>
    </w:p>
    <w:p w14:paraId="179FCCF7" w14:textId="23A27A0E" w:rsidR="00FF5EDB" w:rsidRDefault="00961319" w:rsidP="000A1653">
      <w:pPr>
        <w:jc w:val="both"/>
        <w:rPr>
          <w:b/>
          <w:bCs/>
        </w:rPr>
      </w:pPr>
      <w:r>
        <w:rPr>
          <w:b/>
          <w:bCs/>
        </w:rPr>
        <w:t xml:space="preserve">W </w:t>
      </w:r>
      <w:r w:rsidRPr="00961319">
        <w:rPr>
          <w:b/>
          <w:bCs/>
        </w:rPr>
        <w:t>latach 2017-2019</w:t>
      </w:r>
      <w:r>
        <w:rPr>
          <w:b/>
          <w:bCs/>
        </w:rPr>
        <w:t xml:space="preserve">, </w:t>
      </w:r>
      <w:r w:rsidRPr="00961319">
        <w:rPr>
          <w:b/>
          <w:bCs/>
        </w:rPr>
        <w:t>dług w relacji do PKB zmniejszył się o 8,3</w:t>
      </w:r>
      <w:r>
        <w:rPr>
          <w:b/>
          <w:bCs/>
        </w:rPr>
        <w:t>%</w:t>
      </w:r>
      <w:r w:rsidRPr="00961319">
        <w:rPr>
          <w:b/>
          <w:bCs/>
        </w:rPr>
        <w:t xml:space="preserve"> , co jest ewenementem w </w:t>
      </w:r>
      <w:r>
        <w:rPr>
          <w:b/>
          <w:bCs/>
        </w:rPr>
        <w:t>dziejach III RP</w:t>
      </w:r>
      <w:r w:rsidRPr="00961319">
        <w:rPr>
          <w:b/>
          <w:bCs/>
        </w:rPr>
        <w:t>. Jednocześnie udało się znacząco zmniejszyć udział zagranicznych inwestorów w naszych papierach skarbowych (z 53% pod koniec 2016</w:t>
      </w:r>
      <w:r>
        <w:rPr>
          <w:b/>
          <w:bCs/>
        </w:rPr>
        <w:t xml:space="preserve">, </w:t>
      </w:r>
      <w:r w:rsidRPr="00961319">
        <w:rPr>
          <w:b/>
          <w:bCs/>
        </w:rPr>
        <w:t>do 41,4% pod koniec 2019). To wszystko przy spadającym udziale zadłużenia w obcych walutach i spadających kosztach obsługi długu.</w:t>
      </w:r>
      <w:r w:rsidR="0087321D">
        <w:rPr>
          <w:b/>
          <w:bCs/>
        </w:rPr>
        <w:t xml:space="preserve"> </w:t>
      </w:r>
    </w:p>
    <w:p w14:paraId="2B313D6F" w14:textId="0984F87C" w:rsidR="00961319" w:rsidRPr="00FF5EDB" w:rsidRDefault="00961319" w:rsidP="000A1653">
      <w:pPr>
        <w:jc w:val="both"/>
        <w:rPr>
          <w:u w:val="single"/>
        </w:rPr>
      </w:pPr>
      <w:r w:rsidRPr="00961319">
        <w:rPr>
          <w:u w:val="single"/>
        </w:rPr>
        <w:t>Deficyt budżetowy</w:t>
      </w:r>
    </w:p>
    <w:p w14:paraId="388697F0" w14:textId="69FD5D0D" w:rsidR="000456D3" w:rsidRPr="00AE14E4" w:rsidRDefault="00AE14E4" w:rsidP="000456D3">
      <w:pPr>
        <w:jc w:val="both"/>
        <w:rPr>
          <w:b/>
          <w:bCs/>
        </w:rPr>
      </w:pPr>
      <w:r w:rsidRPr="00AE14E4">
        <w:rPr>
          <w:b/>
          <w:bCs/>
        </w:rPr>
        <w:t xml:space="preserve">Wszyscy doskonale pamiętamy wypowiedź z 2015 roku, ówczesnego ministra finansów, </w:t>
      </w:r>
      <w:r w:rsidR="00E26357">
        <w:rPr>
          <w:b/>
          <w:bCs/>
        </w:rPr>
        <w:t xml:space="preserve">Jacka </w:t>
      </w:r>
      <w:r w:rsidRPr="00AE14E4">
        <w:rPr>
          <w:b/>
          <w:bCs/>
        </w:rPr>
        <w:t xml:space="preserve"> Rostowskiego: „</w:t>
      </w:r>
      <w:r>
        <w:rPr>
          <w:b/>
          <w:bCs/>
        </w:rPr>
        <w:t xml:space="preserve">na realizację obietnic </w:t>
      </w:r>
      <w:proofErr w:type="spellStart"/>
      <w:r>
        <w:rPr>
          <w:b/>
          <w:bCs/>
        </w:rPr>
        <w:t>PiSu</w:t>
      </w:r>
      <w:proofErr w:type="spellEnd"/>
      <w:r>
        <w:rPr>
          <w:b/>
          <w:bCs/>
        </w:rPr>
        <w:t xml:space="preserve">, </w:t>
      </w:r>
      <w:proofErr w:type="spellStart"/>
      <w:r w:rsidRPr="00AE14E4">
        <w:rPr>
          <w:b/>
          <w:bCs/>
        </w:rPr>
        <w:t>piniendzy</w:t>
      </w:r>
      <w:proofErr w:type="spellEnd"/>
      <w:r w:rsidRPr="00AE14E4">
        <w:rPr>
          <w:b/>
          <w:bCs/>
        </w:rPr>
        <w:t xml:space="preserve"> nie ma i nie będzie”. </w:t>
      </w:r>
      <w:r w:rsidR="009C6CCF">
        <w:rPr>
          <w:b/>
          <w:bCs/>
        </w:rPr>
        <w:t xml:space="preserve">Pomimo historycznie wysokich inwestycji w politykę prorodzinną i społeczną (m.in. 500+, 300+, „trzynastka” dla seniorów), dzięki skutecznej polityce gospodarczej PMM i uzdrowieniu finansów publicznych, deficyt budżetowy z każdym rokiem topniał. </w:t>
      </w:r>
      <w:r w:rsidR="00394977">
        <w:rPr>
          <w:b/>
          <w:bCs/>
        </w:rPr>
        <w:t xml:space="preserve">Na koniec 2019 roku, deficyt budżetowy był </w:t>
      </w:r>
      <w:r w:rsidR="0048658B">
        <w:rPr>
          <w:b/>
          <w:bCs/>
        </w:rPr>
        <w:t xml:space="preserve">nominalnie </w:t>
      </w:r>
      <w:r w:rsidR="00394977">
        <w:rPr>
          <w:b/>
          <w:bCs/>
        </w:rPr>
        <w:t xml:space="preserve">3 razy </w:t>
      </w:r>
      <w:r w:rsidR="0048658B">
        <w:rPr>
          <w:b/>
          <w:bCs/>
        </w:rPr>
        <w:t xml:space="preserve">mniejszy </w:t>
      </w:r>
      <w:r w:rsidR="00394977">
        <w:rPr>
          <w:b/>
          <w:bCs/>
        </w:rPr>
        <w:t xml:space="preserve">od pozostawionego przez koalicję PO-PSL. </w:t>
      </w:r>
      <w:r w:rsidR="009C6CCF">
        <w:rPr>
          <w:b/>
          <w:bCs/>
        </w:rPr>
        <w:t xml:space="preserve">W 2020 roku, Polska miała osiągnąć po raz pierwszy od 30 lat równowagę budżetową, jednak </w:t>
      </w:r>
      <w:r w:rsidR="00394977">
        <w:rPr>
          <w:b/>
          <w:bCs/>
        </w:rPr>
        <w:t xml:space="preserve">ekonomiczne </w:t>
      </w:r>
      <w:r w:rsidR="009C6CCF">
        <w:rPr>
          <w:b/>
          <w:bCs/>
        </w:rPr>
        <w:t>skutki</w:t>
      </w:r>
      <w:r w:rsidR="00394977">
        <w:rPr>
          <w:b/>
          <w:bCs/>
        </w:rPr>
        <w:t xml:space="preserve"> COVID-19 sprawiły, że wszystkie kraje UE zamkną ten rok z deficytem budżetowym.  </w:t>
      </w:r>
      <w:r w:rsidR="009C6CCF">
        <w:rPr>
          <w:b/>
          <w:bCs/>
        </w:rPr>
        <w:t xml:space="preserve"> </w:t>
      </w:r>
    </w:p>
    <w:p w14:paraId="14D4C84B" w14:textId="00FC2D79" w:rsidR="00394977" w:rsidRPr="00394977" w:rsidRDefault="00394977" w:rsidP="000456D3">
      <w:pPr>
        <w:jc w:val="both"/>
        <w:rPr>
          <w:u w:val="single"/>
        </w:rPr>
      </w:pPr>
      <w:r w:rsidRPr="00394977">
        <w:rPr>
          <w:u w:val="single"/>
        </w:rPr>
        <w:t>Deficyt budżetowy PL</w:t>
      </w:r>
    </w:p>
    <w:p w14:paraId="426A5D5D" w14:textId="4483F181" w:rsidR="000456D3" w:rsidRPr="000456D3" w:rsidRDefault="000456D3" w:rsidP="000456D3">
      <w:pPr>
        <w:jc w:val="both"/>
      </w:pPr>
      <w:r w:rsidRPr="000456D3">
        <w:rPr>
          <w:b/>
          <w:bCs/>
        </w:rPr>
        <w:t xml:space="preserve">2015: </w:t>
      </w:r>
      <w:r w:rsidRPr="000456D3">
        <w:t>42,6 mld zł</w:t>
      </w:r>
    </w:p>
    <w:p w14:paraId="058C88AA" w14:textId="23CC10A6" w:rsidR="000456D3" w:rsidRPr="000456D3" w:rsidRDefault="000456D3" w:rsidP="000456D3">
      <w:pPr>
        <w:jc w:val="both"/>
      </w:pPr>
      <w:r w:rsidRPr="000456D3">
        <w:rPr>
          <w:b/>
          <w:bCs/>
        </w:rPr>
        <w:t>2017</w:t>
      </w:r>
      <w:r w:rsidRPr="000456D3">
        <w:t>: deficyt 25,4 mld zł</w:t>
      </w:r>
    </w:p>
    <w:p w14:paraId="4E3C274D" w14:textId="66A76547" w:rsidR="006C10BD" w:rsidRDefault="000456D3" w:rsidP="000456D3">
      <w:pPr>
        <w:jc w:val="both"/>
      </w:pPr>
      <w:r w:rsidRPr="000456D3">
        <w:rPr>
          <w:b/>
          <w:bCs/>
        </w:rPr>
        <w:t>2019</w:t>
      </w:r>
      <w:r w:rsidRPr="000456D3">
        <w:t>: deficyt 13,7 mld zł</w:t>
      </w:r>
    </w:p>
    <w:p w14:paraId="6C95122D" w14:textId="77777777" w:rsidR="00510E13" w:rsidRDefault="00401278" w:rsidP="00C06715">
      <w:pPr>
        <w:jc w:val="both"/>
        <w:rPr>
          <w:b/>
          <w:bCs/>
        </w:rPr>
      </w:pPr>
      <w:r w:rsidRPr="0034511F">
        <w:rPr>
          <w:b/>
          <w:bCs/>
        </w:rPr>
        <w:t xml:space="preserve">Ponowne uwolnienie potencjału polskiej przedsiębiorczości </w:t>
      </w:r>
      <w:r w:rsidR="0034511F">
        <w:rPr>
          <w:b/>
          <w:bCs/>
        </w:rPr>
        <w:t xml:space="preserve">przez rząd PiS </w:t>
      </w:r>
      <w:r w:rsidRPr="0034511F">
        <w:rPr>
          <w:b/>
          <w:bCs/>
        </w:rPr>
        <w:t xml:space="preserve">oraz skuteczny remont finansów publicznych, stworzyły przestrzeń do bezprecedensowych wydatków państwa po tym jak COVID-19 </w:t>
      </w:r>
      <w:r w:rsidR="0034511F" w:rsidRPr="0034511F">
        <w:rPr>
          <w:b/>
          <w:bCs/>
        </w:rPr>
        <w:t xml:space="preserve">sięgnął jednocześnie po nasze </w:t>
      </w:r>
      <w:r w:rsidR="0034511F">
        <w:rPr>
          <w:b/>
          <w:bCs/>
        </w:rPr>
        <w:t xml:space="preserve">bezpieczeństwo zdrowotne i ekonomiczne. </w:t>
      </w:r>
      <w:r w:rsidR="00225AB5">
        <w:rPr>
          <w:b/>
          <w:bCs/>
        </w:rPr>
        <w:t xml:space="preserve">Rząd kierowany przez Mateusza Morawieckiego </w:t>
      </w:r>
      <w:r w:rsidR="008B162D">
        <w:rPr>
          <w:b/>
          <w:bCs/>
        </w:rPr>
        <w:t>już na samym początku I fali COVID-19 (w kwietniu 2020) zdecydował o przeznaczeniu 100 mld złotych na wsparcie polskich firm i utrzymanie miejsc pracy. Co charakterystyczne dla obu rządowych Tarcz: Antykryzysowej i Finansowej PFR, zdecydowana większość środków trafiła do mikro, małych i średnich polskich firm. Dzięki sprawnej organizacji w dystrybucji wsparcia, uratowanych zostało ok. 6 mln miejsc pracy, a pomoc trafiła do ponad miliona polskich przedsiębiorców (dopłata do pensji, postojowe, zwolnienia z ZUS, subwencja z PFR). Analitycy ING</w:t>
      </w:r>
      <w:r w:rsidR="00510E13">
        <w:rPr>
          <w:b/>
          <w:bCs/>
        </w:rPr>
        <w:t xml:space="preserve"> ocenili, że polskie tarcze antykryzysowe ze swoimi </w:t>
      </w:r>
      <w:r w:rsidR="00510E13" w:rsidRPr="00510E13">
        <w:rPr>
          <w:b/>
          <w:bCs/>
        </w:rPr>
        <w:t>wydatkami na ochronę miejsc pracy, utrzymanie dochodów gospodarstw domowych i wspieranie firm</w:t>
      </w:r>
      <w:r w:rsidR="00510E13">
        <w:rPr>
          <w:b/>
          <w:bCs/>
        </w:rPr>
        <w:t xml:space="preserve"> były największe nie tylko w regionie, ale również w całej Europie. </w:t>
      </w:r>
    </w:p>
    <w:p w14:paraId="26CDD49B" w14:textId="77777777" w:rsidR="00510E13" w:rsidRDefault="00510E13" w:rsidP="00C06715">
      <w:pPr>
        <w:jc w:val="both"/>
        <w:rPr>
          <w:u w:val="single"/>
        </w:rPr>
      </w:pPr>
    </w:p>
    <w:p w14:paraId="304EE83C" w14:textId="416208CA" w:rsidR="00510E13" w:rsidRDefault="00510E13" w:rsidP="00C06715">
      <w:pPr>
        <w:jc w:val="both"/>
        <w:rPr>
          <w:u w:val="single"/>
        </w:rPr>
      </w:pPr>
      <w:r w:rsidRPr="00510E13">
        <w:rPr>
          <w:u w:val="single"/>
        </w:rPr>
        <w:t>Cywilizowanie rynku pracy w Polsce</w:t>
      </w:r>
    </w:p>
    <w:p w14:paraId="49879938" w14:textId="37C5E5FF" w:rsidR="00731E3E" w:rsidRDefault="001404D8" w:rsidP="00731E3E">
      <w:pPr>
        <w:jc w:val="both"/>
        <w:rPr>
          <w:b/>
          <w:bCs/>
        </w:rPr>
      </w:pPr>
      <w:r w:rsidRPr="001404D8">
        <w:rPr>
          <w:b/>
          <w:bCs/>
          <w:i/>
          <w:iCs/>
        </w:rPr>
        <w:lastRenderedPageBreak/>
        <w:t>- W tym roku, po raz pierwszy w ciągu 30 lat, bezrobocie będzie niższe niż wzrost gospodarczy. Nigdy</w:t>
      </w:r>
      <w:r>
        <w:rPr>
          <w:b/>
          <w:bCs/>
          <w:i/>
          <w:iCs/>
        </w:rPr>
        <w:t xml:space="preserve"> </w:t>
      </w:r>
      <w:r w:rsidRPr="001404D8">
        <w:rPr>
          <w:b/>
          <w:bCs/>
          <w:i/>
          <w:iCs/>
        </w:rPr>
        <w:t>wcześniej</w:t>
      </w:r>
      <w:r>
        <w:rPr>
          <w:b/>
          <w:bCs/>
          <w:i/>
          <w:iCs/>
        </w:rPr>
        <w:t xml:space="preserve"> to się</w:t>
      </w:r>
      <w:r w:rsidRPr="001404D8">
        <w:rPr>
          <w:b/>
          <w:bCs/>
          <w:i/>
          <w:iCs/>
        </w:rPr>
        <w:t xml:space="preserve"> nie zdarzyło</w:t>
      </w:r>
      <w:r>
        <w:rPr>
          <w:b/>
          <w:bCs/>
        </w:rPr>
        <w:t xml:space="preserve"> – mówił we wrześniu 2019 roku, premier Mateusz Morawiecki. </w:t>
      </w:r>
      <w:r w:rsidRPr="001404D8">
        <w:rPr>
          <w:b/>
          <w:bCs/>
        </w:rPr>
        <w:t>Zanim</w:t>
      </w:r>
      <w:r>
        <w:rPr>
          <w:b/>
          <w:bCs/>
        </w:rPr>
        <w:t xml:space="preserve"> wybuchła pandemia COVID-19, rząd PiS mógł faktycznie ogłosić, że pokonał największą zmorę III RP, czyli bezrobocie. </w:t>
      </w:r>
    </w:p>
    <w:p w14:paraId="3E153483" w14:textId="0749DA3E" w:rsidR="00731E3E" w:rsidRDefault="00731E3E" w:rsidP="00731E3E">
      <w:pPr>
        <w:jc w:val="both"/>
        <w:rPr>
          <w:b/>
          <w:bCs/>
        </w:rPr>
      </w:pPr>
      <w:r w:rsidRPr="00731E3E">
        <w:t>2016-2019:</w:t>
      </w:r>
      <w:r>
        <w:rPr>
          <w:b/>
          <w:bCs/>
        </w:rPr>
        <w:t xml:space="preserve"> 700 000 mniej bezrobotnych</w:t>
      </w:r>
    </w:p>
    <w:p w14:paraId="7E3AA66E" w14:textId="06ECA332" w:rsidR="00731E3E" w:rsidRDefault="00731E3E" w:rsidP="00C06715">
      <w:pPr>
        <w:jc w:val="both"/>
        <w:rPr>
          <w:b/>
          <w:bCs/>
        </w:rPr>
      </w:pPr>
      <w:r w:rsidRPr="00731E3E">
        <w:t>2016-2019:</w:t>
      </w:r>
      <w:r>
        <w:rPr>
          <w:b/>
          <w:bCs/>
        </w:rPr>
        <w:t xml:space="preserve"> 1 300 000 więcej pracujących</w:t>
      </w:r>
    </w:p>
    <w:p w14:paraId="7A3BA7C7" w14:textId="11ABB795" w:rsidR="00731E3E" w:rsidRPr="00731E3E" w:rsidRDefault="00731E3E" w:rsidP="00731E3E">
      <w:pPr>
        <w:jc w:val="both"/>
        <w:rPr>
          <w:u w:val="single"/>
        </w:rPr>
      </w:pPr>
      <w:r w:rsidRPr="00731E3E">
        <w:rPr>
          <w:u w:val="single"/>
        </w:rPr>
        <w:t xml:space="preserve">Stopa rejestrowanego bezrobocia ogółem </w:t>
      </w:r>
      <w:r w:rsidRPr="00731E3E">
        <w:rPr>
          <w:i/>
          <w:iCs/>
          <w:u w:val="single"/>
        </w:rPr>
        <w:t>(na koniec roku</w:t>
      </w:r>
      <w:r w:rsidRPr="00043EBB">
        <w:rPr>
          <w:i/>
          <w:iCs/>
          <w:u w:val="single"/>
        </w:rPr>
        <w:t>, GUS</w:t>
      </w:r>
      <w:r w:rsidRPr="00731E3E">
        <w:rPr>
          <w:i/>
          <w:iCs/>
          <w:u w:val="single"/>
        </w:rPr>
        <w:t>)</w:t>
      </w:r>
      <w:r w:rsidRPr="00731E3E">
        <w:rPr>
          <w:u w:val="single"/>
        </w:rPr>
        <w:t>:</w:t>
      </w:r>
    </w:p>
    <w:p w14:paraId="5DA06AFD" w14:textId="77777777" w:rsidR="00731E3E" w:rsidRPr="00731E3E" w:rsidRDefault="00731E3E" w:rsidP="00731E3E">
      <w:pPr>
        <w:jc w:val="both"/>
        <w:rPr>
          <w:b/>
          <w:bCs/>
        </w:rPr>
      </w:pPr>
      <w:r w:rsidRPr="00731E3E">
        <w:t>2015:</w:t>
      </w:r>
      <w:r w:rsidRPr="00731E3E">
        <w:rPr>
          <w:b/>
          <w:bCs/>
        </w:rPr>
        <w:t xml:space="preserve"> 9,7%</w:t>
      </w:r>
    </w:p>
    <w:p w14:paraId="6E3542C0" w14:textId="77777777" w:rsidR="00731E3E" w:rsidRPr="00731E3E" w:rsidRDefault="00731E3E" w:rsidP="00731E3E">
      <w:pPr>
        <w:jc w:val="both"/>
        <w:rPr>
          <w:b/>
          <w:bCs/>
        </w:rPr>
      </w:pPr>
      <w:r w:rsidRPr="00731E3E">
        <w:t>2017:</w:t>
      </w:r>
      <w:r w:rsidRPr="00731E3E">
        <w:rPr>
          <w:b/>
          <w:bCs/>
        </w:rPr>
        <w:t xml:space="preserve"> 6,6%</w:t>
      </w:r>
    </w:p>
    <w:p w14:paraId="0C4EAD99" w14:textId="77777777" w:rsidR="00731E3E" w:rsidRPr="00731E3E" w:rsidRDefault="00731E3E" w:rsidP="00731E3E">
      <w:pPr>
        <w:jc w:val="both"/>
        <w:rPr>
          <w:b/>
          <w:bCs/>
        </w:rPr>
      </w:pPr>
      <w:r w:rsidRPr="00731E3E">
        <w:t>2019:</w:t>
      </w:r>
      <w:r w:rsidRPr="00731E3E">
        <w:rPr>
          <w:b/>
          <w:bCs/>
        </w:rPr>
        <w:t xml:space="preserve"> 5,2% (spadek o 46,4%)</w:t>
      </w:r>
    </w:p>
    <w:p w14:paraId="68F7F5FC" w14:textId="41668526" w:rsidR="00510E13" w:rsidRPr="001404D8" w:rsidRDefault="00731E3E" w:rsidP="00731E3E">
      <w:pPr>
        <w:jc w:val="both"/>
        <w:rPr>
          <w:b/>
          <w:bCs/>
        </w:rPr>
      </w:pPr>
      <w:r w:rsidRPr="00731E3E">
        <w:t>2020:</w:t>
      </w:r>
      <w:r w:rsidRPr="00731E3E">
        <w:rPr>
          <w:b/>
          <w:bCs/>
        </w:rPr>
        <w:t xml:space="preserve"> 6,1% (wrzesień)</w:t>
      </w:r>
      <w:r w:rsidR="001404D8">
        <w:rPr>
          <w:b/>
          <w:bCs/>
        </w:rPr>
        <w:t xml:space="preserve">     </w:t>
      </w:r>
    </w:p>
    <w:p w14:paraId="767FAA4A" w14:textId="3F71C99A" w:rsidR="00510E13" w:rsidRDefault="00043EBB" w:rsidP="00C06715">
      <w:pPr>
        <w:jc w:val="both"/>
        <w:rPr>
          <w:b/>
          <w:bCs/>
        </w:rPr>
      </w:pPr>
      <w:r w:rsidRPr="00043EBB">
        <w:rPr>
          <w:b/>
          <w:bCs/>
        </w:rPr>
        <w:t xml:space="preserve">Jednym z </w:t>
      </w:r>
      <w:r>
        <w:rPr>
          <w:b/>
          <w:bCs/>
        </w:rPr>
        <w:t xml:space="preserve">priorytetów rządów PiS i samego PMM pozostaje tworzenie coraz więcej i coraz lepszej jakości miejsc pracy w Polsce. Stąd, wdrożony </w:t>
      </w:r>
      <w:r w:rsidR="00D72E8F">
        <w:rPr>
          <w:b/>
          <w:bCs/>
        </w:rPr>
        <w:t xml:space="preserve">w 2018 roku przez </w:t>
      </w:r>
      <w:r>
        <w:rPr>
          <w:b/>
          <w:bCs/>
        </w:rPr>
        <w:t>pr</w:t>
      </w:r>
      <w:r w:rsidR="00D72E8F">
        <w:rPr>
          <w:b/>
          <w:bCs/>
        </w:rPr>
        <w:t xml:space="preserve">emiera </w:t>
      </w:r>
      <w:r>
        <w:rPr>
          <w:b/>
          <w:bCs/>
        </w:rPr>
        <w:t xml:space="preserve">program „Polska jedną strefą ekonomiczną”, stąd </w:t>
      </w:r>
      <w:r w:rsidR="00D72E8F">
        <w:rPr>
          <w:b/>
          <w:bCs/>
        </w:rPr>
        <w:t xml:space="preserve">obniżka CIT, ulga w obszarze „Badania i Rozwój” oraz przyciąganie do Polski inwestorów zagranicznych reprezentujących przemysł przyszłości. </w:t>
      </w:r>
    </w:p>
    <w:p w14:paraId="0B4FF3C3" w14:textId="0488B812" w:rsidR="005B2CF4" w:rsidRPr="00043EBB" w:rsidRDefault="005B2CF4" w:rsidP="00C06715">
      <w:pPr>
        <w:jc w:val="both"/>
        <w:rPr>
          <w:b/>
          <w:bCs/>
        </w:rPr>
      </w:pPr>
      <w:r>
        <w:rPr>
          <w:b/>
          <w:bCs/>
        </w:rPr>
        <w:t>W efekcie polityki gospodarczej</w:t>
      </w:r>
      <w:r w:rsidR="00372703">
        <w:rPr>
          <w:b/>
          <w:bCs/>
        </w:rPr>
        <w:t xml:space="preserve"> ukierunkowanej z jednej strony na poprawę otoczenia dla przedsiębiorców (np. Konstytucja Biznesu), z drugiej na warunki pracy znacząco wzrosły wynagrodzenia Polaków. </w:t>
      </w:r>
      <w:r>
        <w:rPr>
          <w:b/>
          <w:bCs/>
        </w:rPr>
        <w:t xml:space="preserve"> </w:t>
      </w:r>
    </w:p>
    <w:p w14:paraId="153A4322" w14:textId="77777777" w:rsidR="00372703" w:rsidRPr="00372703" w:rsidRDefault="00372703" w:rsidP="00372703">
      <w:pPr>
        <w:jc w:val="both"/>
        <w:rPr>
          <w:u w:val="single"/>
        </w:rPr>
      </w:pPr>
      <w:r w:rsidRPr="00372703">
        <w:rPr>
          <w:u w:val="single"/>
        </w:rPr>
        <w:t>Przeciętne miesięczne wynagrodzenie w gospodarce narodowej:</w:t>
      </w:r>
    </w:p>
    <w:p w14:paraId="772E2D3D" w14:textId="2EA8BFAD" w:rsidR="00372703" w:rsidRPr="00372703" w:rsidRDefault="00372703" w:rsidP="00372703">
      <w:pPr>
        <w:jc w:val="both"/>
      </w:pPr>
      <w:r w:rsidRPr="00372703">
        <w:t>2015:</w:t>
      </w:r>
      <w:r w:rsidRPr="00372703">
        <w:rPr>
          <w:b/>
          <w:bCs/>
        </w:rPr>
        <w:t xml:space="preserve"> 3 907 zł</w:t>
      </w:r>
      <w:r w:rsidRPr="00372703">
        <w:t xml:space="preserve"> </w:t>
      </w:r>
    </w:p>
    <w:p w14:paraId="418A7EB6" w14:textId="66161E55" w:rsidR="00372703" w:rsidRPr="00372703" w:rsidRDefault="00372703" w:rsidP="00372703">
      <w:pPr>
        <w:jc w:val="both"/>
      </w:pPr>
      <w:r w:rsidRPr="00372703">
        <w:t xml:space="preserve">2017: </w:t>
      </w:r>
      <w:r w:rsidRPr="00372703">
        <w:rPr>
          <w:b/>
          <w:bCs/>
        </w:rPr>
        <w:t>4 283 zł</w:t>
      </w:r>
    </w:p>
    <w:p w14:paraId="792BE833" w14:textId="5AE37D3B" w:rsidR="00372703" w:rsidRPr="00372703" w:rsidRDefault="00372703" w:rsidP="00372703">
      <w:pPr>
        <w:jc w:val="both"/>
      </w:pPr>
      <w:r w:rsidRPr="00372703">
        <w:t xml:space="preserve">2019: </w:t>
      </w:r>
      <w:r w:rsidRPr="00372703">
        <w:rPr>
          <w:b/>
          <w:bCs/>
        </w:rPr>
        <w:t>4 918 zł</w:t>
      </w:r>
      <w:r w:rsidRPr="00372703">
        <w:t xml:space="preserve"> </w:t>
      </w:r>
    </w:p>
    <w:p w14:paraId="2477F5CC" w14:textId="1ED000F2" w:rsidR="00372703" w:rsidRPr="00372703" w:rsidRDefault="00372703" w:rsidP="00372703">
      <w:pPr>
        <w:jc w:val="both"/>
      </w:pPr>
      <w:r w:rsidRPr="00372703">
        <w:t>2020:</w:t>
      </w:r>
      <w:r w:rsidRPr="00372703">
        <w:rPr>
          <w:b/>
          <w:bCs/>
        </w:rPr>
        <w:t xml:space="preserve"> 5</w:t>
      </w:r>
      <w:r>
        <w:rPr>
          <w:b/>
          <w:bCs/>
        </w:rPr>
        <w:t xml:space="preserve"> </w:t>
      </w:r>
      <w:r w:rsidRPr="00372703">
        <w:rPr>
          <w:b/>
          <w:bCs/>
        </w:rPr>
        <w:t>024</w:t>
      </w:r>
      <w:r>
        <w:rPr>
          <w:b/>
          <w:bCs/>
        </w:rPr>
        <w:t xml:space="preserve"> </w:t>
      </w:r>
      <w:r w:rsidRPr="00372703">
        <w:rPr>
          <w:b/>
          <w:bCs/>
        </w:rPr>
        <w:t>zł</w:t>
      </w:r>
      <w:r>
        <w:rPr>
          <w:b/>
          <w:bCs/>
        </w:rPr>
        <w:t xml:space="preserve"> </w:t>
      </w:r>
      <w:r w:rsidRPr="00372703">
        <w:t xml:space="preserve">(II kw.) </w:t>
      </w:r>
    </w:p>
    <w:p w14:paraId="4962D4ED" w14:textId="21755D7E" w:rsidR="00E1510B" w:rsidRPr="00372703" w:rsidRDefault="00E1510B" w:rsidP="00E1510B">
      <w:pPr>
        <w:jc w:val="both"/>
        <w:rPr>
          <w:b/>
          <w:bCs/>
        </w:rPr>
      </w:pPr>
      <w:r w:rsidRPr="00372703">
        <w:rPr>
          <w:b/>
          <w:bCs/>
        </w:rPr>
        <w:t>Mimo kryzysu gospodarczego</w:t>
      </w:r>
      <w:r>
        <w:rPr>
          <w:b/>
          <w:bCs/>
        </w:rPr>
        <w:t xml:space="preserve">, w II kwartale </w:t>
      </w:r>
      <w:r w:rsidRPr="00372703">
        <w:rPr>
          <w:b/>
          <w:bCs/>
        </w:rPr>
        <w:t xml:space="preserve">2020 </w:t>
      </w:r>
      <w:r>
        <w:rPr>
          <w:b/>
          <w:bCs/>
        </w:rPr>
        <w:t xml:space="preserve">roku, </w:t>
      </w:r>
      <w:r w:rsidRPr="00372703">
        <w:rPr>
          <w:b/>
          <w:bCs/>
        </w:rPr>
        <w:t>nie tylko udało się obronić miejsca pracy</w:t>
      </w:r>
      <w:r>
        <w:rPr>
          <w:b/>
          <w:bCs/>
        </w:rPr>
        <w:t xml:space="preserve">, </w:t>
      </w:r>
      <w:r w:rsidRPr="00372703">
        <w:rPr>
          <w:b/>
          <w:bCs/>
        </w:rPr>
        <w:t>ale odnotowano t</w:t>
      </w:r>
      <w:r>
        <w:rPr>
          <w:b/>
          <w:bCs/>
        </w:rPr>
        <w:t xml:space="preserve">eż </w:t>
      </w:r>
      <w:r w:rsidRPr="00372703">
        <w:rPr>
          <w:b/>
          <w:bCs/>
        </w:rPr>
        <w:t xml:space="preserve">realny wzrost wynagrodzeń - o 0,6% </w:t>
      </w:r>
      <w:r>
        <w:rPr>
          <w:b/>
          <w:bCs/>
        </w:rPr>
        <w:t>(rok do roku)</w:t>
      </w:r>
      <w:r w:rsidRPr="00372703">
        <w:rPr>
          <w:b/>
          <w:bCs/>
        </w:rPr>
        <w:t xml:space="preserve">. </w:t>
      </w:r>
    </w:p>
    <w:p w14:paraId="7E56E86A" w14:textId="77777777" w:rsidR="00E1510B" w:rsidRDefault="00E1510B" w:rsidP="00E1510B">
      <w:pPr>
        <w:jc w:val="both"/>
        <w:rPr>
          <w:bCs/>
          <w:u w:val="single"/>
        </w:rPr>
      </w:pPr>
      <w:r w:rsidRPr="00372703">
        <w:rPr>
          <w:bCs/>
          <w:u w:val="single"/>
        </w:rPr>
        <w:t xml:space="preserve">Realny wzrost przeciętnego wynagrodzenia </w:t>
      </w:r>
    </w:p>
    <w:p w14:paraId="32ECCBE6" w14:textId="33629555" w:rsidR="00E1510B" w:rsidRPr="00E1510B" w:rsidRDefault="00E1510B" w:rsidP="00E1510B">
      <w:pPr>
        <w:jc w:val="both"/>
        <w:rPr>
          <w:bCs/>
        </w:rPr>
      </w:pPr>
      <w:r w:rsidRPr="00E1510B">
        <w:rPr>
          <w:bCs/>
        </w:rPr>
        <w:t xml:space="preserve">2017-2019: </w:t>
      </w:r>
      <w:r w:rsidRPr="00E1510B">
        <w:rPr>
          <w:b/>
        </w:rPr>
        <w:t>10%</w:t>
      </w:r>
    </w:p>
    <w:p w14:paraId="68079EFD" w14:textId="4EA848AC" w:rsidR="00E1510B" w:rsidRPr="00E1510B" w:rsidRDefault="00E1510B" w:rsidP="00E1510B">
      <w:pPr>
        <w:jc w:val="both"/>
        <w:rPr>
          <w:bCs/>
        </w:rPr>
      </w:pPr>
      <w:r w:rsidRPr="00E1510B">
        <w:rPr>
          <w:bCs/>
        </w:rPr>
        <w:t xml:space="preserve">2015-2019: </w:t>
      </w:r>
      <w:r w:rsidRPr="00E1510B">
        <w:rPr>
          <w:b/>
        </w:rPr>
        <w:t>19%</w:t>
      </w:r>
    </w:p>
    <w:p w14:paraId="738359DB" w14:textId="2E907CBF" w:rsidR="00E1510B" w:rsidRDefault="00E1510B" w:rsidP="00E1510B">
      <w:pPr>
        <w:jc w:val="both"/>
      </w:pPr>
      <w:r w:rsidRPr="00372703">
        <w:rPr>
          <w:b/>
          <w:bCs/>
        </w:rPr>
        <w:t>Jeśli spojrzymy na całkowity, skumulowany wzrost wynagrodzeń, który na przestrzeni ostatnich 4 lat wyniósł 19,4% - okaże się, że był on najwyższym wzrostem w jednej kadencji w historii III RP. Jeszcze nigdy w najnowszej historii polskie płace nie rosły tak szybko.</w:t>
      </w:r>
      <w:r w:rsidRPr="00E1510B">
        <w:t xml:space="preserve"> </w:t>
      </w:r>
      <w:r w:rsidRPr="00372703">
        <w:t>W analogicznym okresie w 2015 r. (2015</w:t>
      </w:r>
      <w:r>
        <w:t xml:space="preserve"> </w:t>
      </w:r>
      <w:r w:rsidRPr="00372703">
        <w:t>vs</w:t>
      </w:r>
      <w:r>
        <w:t xml:space="preserve"> </w:t>
      </w:r>
      <w:r w:rsidRPr="00372703">
        <w:t xml:space="preserve">2011) realny wzrost wynagrodzeń był prawie o połowę mniejszy i wyniósł 11% (wartości realne na podstawie indeksu cen towarów i usług konsumpcyjnych). </w:t>
      </w:r>
    </w:p>
    <w:p w14:paraId="780E7A48" w14:textId="6F44AD9E" w:rsidR="00E1510B" w:rsidRPr="00D3684D" w:rsidRDefault="00D3684D" w:rsidP="00E1510B">
      <w:pPr>
        <w:jc w:val="both"/>
        <w:rPr>
          <w:b/>
          <w:bCs/>
        </w:rPr>
      </w:pPr>
      <w:r w:rsidRPr="00D3684D">
        <w:rPr>
          <w:b/>
          <w:bCs/>
        </w:rPr>
        <w:t xml:space="preserve">Istotnym elementem </w:t>
      </w:r>
      <w:r w:rsidR="002A70AE">
        <w:rPr>
          <w:b/>
          <w:bCs/>
        </w:rPr>
        <w:t xml:space="preserve">walki z patologiami na rynku pracy oraz </w:t>
      </w:r>
      <w:r w:rsidRPr="00D3684D">
        <w:rPr>
          <w:b/>
          <w:bCs/>
        </w:rPr>
        <w:t xml:space="preserve">podnoszenia bezpieczeństwa finansowego pracowników w ciągu ostatnich 4 lat, były regulacje rządowe: wprowadzenie do polskiego prawa minimalnej stawki za godzinę pracy i późniejsze jej konsekwentne podwyższanie </w:t>
      </w:r>
      <w:r w:rsidRPr="00D3684D">
        <w:rPr>
          <w:b/>
          <w:bCs/>
        </w:rPr>
        <w:lastRenderedPageBreak/>
        <w:t xml:space="preserve">oraz sukcesywne podnoszenie miesięcznego minimalnego wynagrodzenia. </w:t>
      </w:r>
      <w:r>
        <w:rPr>
          <w:b/>
          <w:bCs/>
        </w:rPr>
        <w:t xml:space="preserve">Największa dynamika wzrostu </w:t>
      </w:r>
      <w:r w:rsidR="002A70AE">
        <w:rPr>
          <w:b/>
          <w:bCs/>
        </w:rPr>
        <w:t xml:space="preserve">zarówno pensji minimalnej, jak i stawki godzinowej, </w:t>
      </w:r>
      <w:r>
        <w:rPr>
          <w:b/>
          <w:bCs/>
        </w:rPr>
        <w:t>przypada na lata 2018-202</w:t>
      </w:r>
      <w:r w:rsidR="002A70AE">
        <w:rPr>
          <w:b/>
          <w:bCs/>
        </w:rPr>
        <w:t>0</w:t>
      </w:r>
      <w:r>
        <w:rPr>
          <w:b/>
          <w:bCs/>
        </w:rPr>
        <w:t>.</w:t>
      </w:r>
    </w:p>
    <w:p w14:paraId="20AD0FD3" w14:textId="77777777" w:rsidR="00D3684D" w:rsidRPr="00D3684D" w:rsidRDefault="00D3684D" w:rsidP="00D3684D">
      <w:pPr>
        <w:jc w:val="both"/>
        <w:rPr>
          <w:bCs/>
        </w:rPr>
      </w:pPr>
      <w:r w:rsidRPr="00D3684D">
        <w:rPr>
          <w:bCs/>
          <w:u w:val="single"/>
        </w:rPr>
        <w:t>Wynagrodzenie minimalne:</w:t>
      </w:r>
    </w:p>
    <w:p w14:paraId="2A44D504" w14:textId="77777777" w:rsidR="00D3684D" w:rsidRPr="00D3684D" w:rsidRDefault="00D3684D" w:rsidP="00D3684D">
      <w:pPr>
        <w:jc w:val="both"/>
        <w:rPr>
          <w:b/>
          <w:bCs/>
        </w:rPr>
      </w:pPr>
      <w:r w:rsidRPr="00D3684D">
        <w:t>2015:</w:t>
      </w:r>
      <w:r w:rsidRPr="00D3684D">
        <w:rPr>
          <w:b/>
          <w:bCs/>
        </w:rPr>
        <w:t xml:space="preserve"> 1750 zł</w:t>
      </w:r>
    </w:p>
    <w:p w14:paraId="2DACB93F" w14:textId="77777777" w:rsidR="00D3684D" w:rsidRPr="00D3684D" w:rsidRDefault="00D3684D" w:rsidP="00D3684D">
      <w:pPr>
        <w:jc w:val="both"/>
      </w:pPr>
      <w:r w:rsidRPr="00D3684D">
        <w:t xml:space="preserve">2016: </w:t>
      </w:r>
      <w:r w:rsidRPr="00D3684D">
        <w:rPr>
          <w:b/>
          <w:bCs/>
        </w:rPr>
        <w:t>1850 zł</w:t>
      </w:r>
    </w:p>
    <w:p w14:paraId="564B619B" w14:textId="77777777" w:rsidR="00D3684D" w:rsidRPr="00D3684D" w:rsidRDefault="00D3684D" w:rsidP="00D3684D">
      <w:pPr>
        <w:jc w:val="both"/>
      </w:pPr>
      <w:r w:rsidRPr="00D3684D">
        <w:t xml:space="preserve">2017: </w:t>
      </w:r>
      <w:r w:rsidRPr="00D3684D">
        <w:rPr>
          <w:b/>
          <w:bCs/>
        </w:rPr>
        <w:t>2000 zł</w:t>
      </w:r>
    </w:p>
    <w:p w14:paraId="24EC483C" w14:textId="77777777" w:rsidR="00D3684D" w:rsidRPr="00D3684D" w:rsidRDefault="00D3684D" w:rsidP="00D3684D">
      <w:pPr>
        <w:jc w:val="both"/>
      </w:pPr>
      <w:r w:rsidRPr="00D3684D">
        <w:t xml:space="preserve">2018: </w:t>
      </w:r>
      <w:r w:rsidRPr="00D3684D">
        <w:rPr>
          <w:b/>
          <w:bCs/>
        </w:rPr>
        <w:t>2100 zł</w:t>
      </w:r>
    </w:p>
    <w:p w14:paraId="179BDFDE" w14:textId="77777777" w:rsidR="00D3684D" w:rsidRPr="00D3684D" w:rsidRDefault="00D3684D" w:rsidP="00D3684D">
      <w:pPr>
        <w:jc w:val="both"/>
      </w:pPr>
      <w:r w:rsidRPr="00D3684D">
        <w:t xml:space="preserve">2019: </w:t>
      </w:r>
      <w:r w:rsidRPr="00D3684D">
        <w:rPr>
          <w:b/>
          <w:bCs/>
        </w:rPr>
        <w:t>2250 zł</w:t>
      </w:r>
    </w:p>
    <w:p w14:paraId="51E818B8" w14:textId="77777777" w:rsidR="00D3684D" w:rsidRPr="00D3684D" w:rsidRDefault="00D3684D" w:rsidP="00D3684D">
      <w:pPr>
        <w:jc w:val="both"/>
        <w:rPr>
          <w:b/>
          <w:bCs/>
        </w:rPr>
      </w:pPr>
      <w:r w:rsidRPr="00D3684D">
        <w:t>2020:</w:t>
      </w:r>
      <w:r w:rsidRPr="00D3684D">
        <w:rPr>
          <w:b/>
          <w:bCs/>
        </w:rPr>
        <w:t xml:space="preserve"> 2600 zł</w:t>
      </w:r>
    </w:p>
    <w:p w14:paraId="50093936" w14:textId="77777777" w:rsidR="00D3684D" w:rsidRPr="00D3684D" w:rsidRDefault="00D3684D" w:rsidP="00D3684D">
      <w:pPr>
        <w:jc w:val="both"/>
        <w:rPr>
          <w:b/>
          <w:bCs/>
        </w:rPr>
      </w:pPr>
      <w:r w:rsidRPr="00D3684D">
        <w:t>2021:</w:t>
      </w:r>
      <w:r w:rsidRPr="00D3684D">
        <w:rPr>
          <w:b/>
          <w:bCs/>
        </w:rPr>
        <w:t xml:space="preserve"> 2800 zł</w:t>
      </w:r>
    </w:p>
    <w:p w14:paraId="0CE4BBD0" w14:textId="77777777" w:rsidR="00D3684D" w:rsidRPr="00D3684D" w:rsidRDefault="00D3684D" w:rsidP="00D3684D">
      <w:pPr>
        <w:jc w:val="both"/>
        <w:rPr>
          <w:b/>
          <w:bCs/>
        </w:rPr>
      </w:pPr>
      <w:r w:rsidRPr="00D3684D">
        <w:t>2015-2020:</w:t>
      </w:r>
      <w:r w:rsidRPr="00D3684D">
        <w:rPr>
          <w:b/>
          <w:bCs/>
        </w:rPr>
        <w:t xml:space="preserve"> +48,6% (+850 zł)</w:t>
      </w:r>
    </w:p>
    <w:p w14:paraId="3E05E351" w14:textId="50494E4B" w:rsidR="00D3684D" w:rsidRDefault="00D3684D" w:rsidP="00D3684D">
      <w:pPr>
        <w:jc w:val="both"/>
        <w:rPr>
          <w:b/>
          <w:bCs/>
        </w:rPr>
      </w:pPr>
      <w:r w:rsidRPr="00D3684D">
        <w:t>2017-2020:</w:t>
      </w:r>
      <w:r w:rsidRPr="00D3684D">
        <w:rPr>
          <w:b/>
          <w:bCs/>
        </w:rPr>
        <w:t xml:space="preserve"> +30% (+600zł)</w:t>
      </w:r>
    </w:p>
    <w:p w14:paraId="5C4D1F44" w14:textId="6AC0822A" w:rsidR="002A70AE" w:rsidRPr="002A70AE" w:rsidRDefault="002A70AE" w:rsidP="002A70AE">
      <w:pPr>
        <w:jc w:val="both"/>
        <w:rPr>
          <w:u w:val="single"/>
        </w:rPr>
      </w:pPr>
      <w:r w:rsidRPr="002A70AE">
        <w:rPr>
          <w:u w:val="single"/>
        </w:rPr>
        <w:t>Stawka godzinowa:</w:t>
      </w:r>
    </w:p>
    <w:p w14:paraId="3832CD4A" w14:textId="7E7F1828" w:rsidR="002A70AE" w:rsidRDefault="002A70AE" w:rsidP="002A70AE">
      <w:pPr>
        <w:jc w:val="both"/>
      </w:pPr>
      <w:r>
        <w:t xml:space="preserve">2016: </w:t>
      </w:r>
      <w:r w:rsidRPr="002A70AE">
        <w:rPr>
          <w:b/>
          <w:bCs/>
        </w:rPr>
        <w:t>12,00 zł</w:t>
      </w:r>
    </w:p>
    <w:p w14:paraId="1F55E0CC" w14:textId="764E62D7" w:rsidR="002A70AE" w:rsidRPr="002A70AE" w:rsidRDefault="002A70AE" w:rsidP="002A70AE">
      <w:pPr>
        <w:jc w:val="both"/>
        <w:rPr>
          <w:b/>
          <w:bCs/>
        </w:rPr>
      </w:pPr>
      <w:r w:rsidRPr="002A70AE">
        <w:t>2017:</w:t>
      </w:r>
      <w:r w:rsidRPr="002A70AE">
        <w:rPr>
          <w:b/>
          <w:bCs/>
        </w:rPr>
        <w:t xml:space="preserve"> 13,00 zł</w:t>
      </w:r>
    </w:p>
    <w:p w14:paraId="3C9DC14F" w14:textId="77777777" w:rsidR="002A70AE" w:rsidRPr="002A70AE" w:rsidRDefault="002A70AE" w:rsidP="002A70AE">
      <w:pPr>
        <w:jc w:val="both"/>
        <w:rPr>
          <w:b/>
          <w:bCs/>
        </w:rPr>
      </w:pPr>
      <w:r w:rsidRPr="002A70AE">
        <w:t>2018:</w:t>
      </w:r>
      <w:r w:rsidRPr="002A70AE">
        <w:rPr>
          <w:b/>
          <w:bCs/>
        </w:rPr>
        <w:t xml:space="preserve"> 13,70 zł</w:t>
      </w:r>
    </w:p>
    <w:p w14:paraId="0B0DCD51" w14:textId="77777777" w:rsidR="002A70AE" w:rsidRPr="002A70AE" w:rsidRDefault="002A70AE" w:rsidP="002A70AE">
      <w:pPr>
        <w:jc w:val="both"/>
        <w:rPr>
          <w:b/>
          <w:bCs/>
        </w:rPr>
      </w:pPr>
      <w:r w:rsidRPr="002A70AE">
        <w:t>2019:</w:t>
      </w:r>
      <w:r w:rsidRPr="002A70AE">
        <w:rPr>
          <w:b/>
          <w:bCs/>
        </w:rPr>
        <w:t xml:space="preserve"> 14,70 zł</w:t>
      </w:r>
    </w:p>
    <w:p w14:paraId="2B8A5932" w14:textId="77777777" w:rsidR="002A70AE" w:rsidRPr="002A70AE" w:rsidRDefault="002A70AE" w:rsidP="002A70AE">
      <w:pPr>
        <w:jc w:val="both"/>
        <w:rPr>
          <w:b/>
          <w:bCs/>
        </w:rPr>
      </w:pPr>
      <w:r w:rsidRPr="002A70AE">
        <w:t>2020:</w:t>
      </w:r>
      <w:r w:rsidRPr="002A70AE">
        <w:rPr>
          <w:b/>
          <w:bCs/>
        </w:rPr>
        <w:t xml:space="preserve"> 17,00 zł</w:t>
      </w:r>
    </w:p>
    <w:p w14:paraId="758C928D" w14:textId="77777777" w:rsidR="002A70AE" w:rsidRPr="002A70AE" w:rsidRDefault="002A70AE" w:rsidP="002A70AE">
      <w:pPr>
        <w:jc w:val="both"/>
        <w:rPr>
          <w:b/>
          <w:bCs/>
        </w:rPr>
      </w:pPr>
      <w:r w:rsidRPr="002A70AE">
        <w:t>2021:</w:t>
      </w:r>
      <w:r w:rsidRPr="002A70AE">
        <w:rPr>
          <w:b/>
          <w:bCs/>
        </w:rPr>
        <w:t xml:space="preserve"> 18,30 zł</w:t>
      </w:r>
    </w:p>
    <w:p w14:paraId="2CDF1EB0" w14:textId="5CA4A88B" w:rsidR="002A70AE" w:rsidRDefault="002A70AE" w:rsidP="002A70AE">
      <w:pPr>
        <w:jc w:val="both"/>
        <w:rPr>
          <w:b/>
          <w:bCs/>
        </w:rPr>
      </w:pPr>
      <w:r w:rsidRPr="002A70AE">
        <w:t>2016–</w:t>
      </w:r>
      <w:r>
        <w:t>20</w:t>
      </w:r>
      <w:r w:rsidRPr="002A70AE">
        <w:t>20:</w:t>
      </w:r>
      <w:r w:rsidRPr="002A70AE">
        <w:rPr>
          <w:b/>
          <w:bCs/>
        </w:rPr>
        <w:t xml:space="preserve"> +41,7%</w:t>
      </w:r>
    </w:p>
    <w:p w14:paraId="33E2C9F8" w14:textId="3E65B788" w:rsidR="006651B5" w:rsidRDefault="006651B5" w:rsidP="002A70AE">
      <w:pPr>
        <w:jc w:val="both"/>
        <w:rPr>
          <w:b/>
          <w:bCs/>
        </w:rPr>
      </w:pPr>
      <w:r w:rsidRPr="006651B5">
        <w:t xml:space="preserve">2018-2020: </w:t>
      </w:r>
      <w:r w:rsidRPr="006651B5">
        <w:rPr>
          <w:b/>
          <w:bCs/>
        </w:rPr>
        <w:t>+</w:t>
      </w:r>
      <w:r>
        <w:rPr>
          <w:b/>
          <w:bCs/>
        </w:rPr>
        <w:t>24,1%</w:t>
      </w:r>
    </w:p>
    <w:p w14:paraId="5F3EC06F" w14:textId="725F9A56" w:rsidR="00946E21" w:rsidRDefault="00946E21" w:rsidP="002A70AE">
      <w:pPr>
        <w:jc w:val="both"/>
        <w:rPr>
          <w:u w:val="single"/>
        </w:rPr>
      </w:pPr>
      <w:r w:rsidRPr="00946E21">
        <w:rPr>
          <w:u w:val="single"/>
        </w:rPr>
        <w:t>Pracownicze Plany Kapitałowe</w:t>
      </w:r>
      <w:r>
        <w:rPr>
          <w:u w:val="single"/>
        </w:rPr>
        <w:t xml:space="preserve"> (PPK)</w:t>
      </w:r>
    </w:p>
    <w:p w14:paraId="00B3840D" w14:textId="77777777" w:rsidR="007C60DF" w:rsidRDefault="0086532B" w:rsidP="002A70AE">
      <w:pPr>
        <w:jc w:val="both"/>
        <w:rPr>
          <w:b/>
          <w:bCs/>
        </w:rPr>
      </w:pPr>
      <w:r w:rsidRPr="006E035F">
        <w:rPr>
          <w:b/>
          <w:bCs/>
        </w:rPr>
        <w:t xml:space="preserve">Od ubiegłego roku są wprowadzane w Polsce Pracownicze Plany Kapitałowe (PPK) – pierwszy w historii Polski program prywatnych oszczędności pracowników na „jesień życia”, w którym do oszczędności pracownika solidarnie </w:t>
      </w:r>
      <w:r w:rsidR="006E035F">
        <w:rPr>
          <w:b/>
          <w:bCs/>
        </w:rPr>
        <w:t xml:space="preserve">i bardzo konkretnie </w:t>
      </w:r>
      <w:r w:rsidRPr="006E035F">
        <w:rPr>
          <w:b/>
          <w:bCs/>
        </w:rPr>
        <w:t xml:space="preserve">dokłada się pracodawca </w:t>
      </w:r>
      <w:r w:rsidR="006E035F">
        <w:rPr>
          <w:b/>
          <w:bCs/>
        </w:rPr>
        <w:t xml:space="preserve">oraz </w:t>
      </w:r>
      <w:r w:rsidRPr="006E035F">
        <w:rPr>
          <w:b/>
          <w:bCs/>
        </w:rPr>
        <w:t xml:space="preserve">państwo (przy wpłacie 80 zł miesięcznie, drugie 80 </w:t>
      </w:r>
      <w:r w:rsidR="006E035F">
        <w:rPr>
          <w:b/>
          <w:bCs/>
        </w:rPr>
        <w:t xml:space="preserve">zł </w:t>
      </w:r>
      <w:r w:rsidRPr="006E035F">
        <w:rPr>
          <w:b/>
          <w:bCs/>
        </w:rPr>
        <w:t xml:space="preserve">pracownik otrzymuje od </w:t>
      </w:r>
      <w:r w:rsidR="006E035F" w:rsidRPr="006E035F">
        <w:rPr>
          <w:b/>
          <w:bCs/>
        </w:rPr>
        <w:t>swojego pracodawcy i od państwa).</w:t>
      </w:r>
      <w:r w:rsidR="006E035F">
        <w:rPr>
          <w:b/>
          <w:bCs/>
        </w:rPr>
        <w:t xml:space="preserve"> To rozwiązanie z powodzeniem funkcjonuje od dekad w większości krajów rozwiniętych. Dzięki temu osoby zatrudnione wypracowują sobie „drugą emeryturę” (obok państwowej) właśnie w </w:t>
      </w:r>
      <w:r w:rsidR="008B1DF4">
        <w:rPr>
          <w:b/>
          <w:bCs/>
        </w:rPr>
        <w:t xml:space="preserve">ramach </w:t>
      </w:r>
      <w:r w:rsidR="006E035F">
        <w:rPr>
          <w:b/>
          <w:bCs/>
        </w:rPr>
        <w:t>pracowniczych programów oszczędzania.</w:t>
      </w:r>
      <w:r w:rsidR="008B1DF4">
        <w:rPr>
          <w:b/>
          <w:bCs/>
        </w:rPr>
        <w:t xml:space="preserve"> To odpowiedź na brak od 30 lat(!)</w:t>
      </w:r>
      <w:r w:rsidR="00F142E9">
        <w:rPr>
          <w:b/>
          <w:bCs/>
        </w:rPr>
        <w:t xml:space="preserve"> </w:t>
      </w:r>
      <w:r w:rsidR="008B1DF4">
        <w:rPr>
          <w:b/>
          <w:bCs/>
        </w:rPr>
        <w:t>zastępowalności pokoleń w Polsce, w konsekwencji czego dzisiejsi 20-30 latkowie będą mogli liczyć na emeryturę ZUS-owską w wysokości</w:t>
      </w:r>
      <w:r w:rsidR="00F142E9">
        <w:rPr>
          <w:b/>
          <w:bCs/>
        </w:rPr>
        <w:t xml:space="preserve"> ok.</w:t>
      </w:r>
      <w:r w:rsidR="008B1DF4">
        <w:rPr>
          <w:b/>
          <w:bCs/>
        </w:rPr>
        <w:t xml:space="preserve"> ¼ ostatniego swojego wynagrodzenia. Dziś, w programie uczestniczy ponad 1,2 mln pracowników, </w:t>
      </w:r>
      <w:r w:rsidR="00F142E9">
        <w:rPr>
          <w:b/>
          <w:bCs/>
        </w:rPr>
        <w:t>którzy przy wpłatach ze strony swojego pracodawcy, państwa oraz własnych, zaoszczędzili już ponad 2 mld zł. Szacuje się, że d</w:t>
      </w:r>
      <w:r w:rsidR="008B1DF4">
        <w:rPr>
          <w:b/>
          <w:bCs/>
        </w:rPr>
        <w:t xml:space="preserve">o połowy przyszłego roku </w:t>
      </w:r>
      <w:r w:rsidR="00F142E9">
        <w:rPr>
          <w:b/>
          <w:bCs/>
        </w:rPr>
        <w:t>uczestnikami PPK</w:t>
      </w:r>
      <w:r w:rsidR="008B1DF4">
        <w:rPr>
          <w:b/>
          <w:bCs/>
        </w:rPr>
        <w:t xml:space="preserve"> </w:t>
      </w:r>
      <w:r w:rsidR="00F142E9">
        <w:rPr>
          <w:b/>
          <w:bCs/>
        </w:rPr>
        <w:t xml:space="preserve">będzie już kilka </w:t>
      </w:r>
      <w:r w:rsidR="008B1DF4">
        <w:rPr>
          <w:b/>
          <w:bCs/>
        </w:rPr>
        <w:t xml:space="preserve">milionów osób. Pomysłodawcą wprowadzenia w Polsce bardzo </w:t>
      </w:r>
      <w:proofErr w:type="spellStart"/>
      <w:r w:rsidR="008B1DF4">
        <w:rPr>
          <w:b/>
          <w:bCs/>
        </w:rPr>
        <w:t>propracowniczego</w:t>
      </w:r>
      <w:proofErr w:type="spellEnd"/>
      <w:r w:rsidR="008B1DF4">
        <w:rPr>
          <w:b/>
          <w:bCs/>
        </w:rPr>
        <w:t xml:space="preserve"> programu, jakim są PPK, jest Mateusz Morawiecki.</w:t>
      </w:r>
      <w:r w:rsidR="00F142E9">
        <w:rPr>
          <w:b/>
          <w:bCs/>
        </w:rPr>
        <w:t xml:space="preserve"> </w:t>
      </w:r>
      <w:r w:rsidR="007C60DF">
        <w:rPr>
          <w:b/>
          <w:bCs/>
        </w:rPr>
        <w:t>Jeśli weźmiemy pod uwagę powyższe dane i regulacje rynku pracy oraz fakt, że n</w:t>
      </w:r>
      <w:r w:rsidR="004A32D8">
        <w:rPr>
          <w:b/>
          <w:bCs/>
        </w:rPr>
        <w:t>awet w</w:t>
      </w:r>
      <w:r w:rsidR="007C60DF">
        <w:rPr>
          <w:b/>
          <w:bCs/>
        </w:rPr>
        <w:t xml:space="preserve"> roku pandemii, podnoszone są stawki godzinowe za </w:t>
      </w:r>
      <w:r w:rsidR="007C60DF">
        <w:rPr>
          <w:b/>
          <w:bCs/>
        </w:rPr>
        <w:lastRenderedPageBreak/>
        <w:t xml:space="preserve">pracę, pensja minimalna, a PPK wdrażane, to uprawnione jest twierdzenie, że mamy obecnie najbardziej </w:t>
      </w:r>
      <w:proofErr w:type="spellStart"/>
      <w:r w:rsidR="007C60DF">
        <w:rPr>
          <w:b/>
          <w:bCs/>
        </w:rPr>
        <w:t>propracowniczy</w:t>
      </w:r>
      <w:proofErr w:type="spellEnd"/>
      <w:r w:rsidR="007C60DF">
        <w:rPr>
          <w:b/>
          <w:bCs/>
        </w:rPr>
        <w:t xml:space="preserve"> rząd po 1989 roku. </w:t>
      </w:r>
    </w:p>
    <w:p w14:paraId="5B91F891" w14:textId="36A489A4" w:rsidR="007C60DF" w:rsidRDefault="007C60DF" w:rsidP="002A70AE">
      <w:pPr>
        <w:jc w:val="both"/>
        <w:rPr>
          <w:u w:val="single"/>
        </w:rPr>
      </w:pPr>
      <w:r w:rsidRPr="007C60DF">
        <w:rPr>
          <w:u w:val="single"/>
        </w:rPr>
        <w:t>Obniżki podatków</w:t>
      </w:r>
      <w:r w:rsidR="006C607F">
        <w:rPr>
          <w:u w:val="single"/>
        </w:rPr>
        <w:t xml:space="preserve"> powszechnych</w:t>
      </w:r>
      <w:r w:rsidRPr="007C60DF">
        <w:rPr>
          <w:u w:val="single"/>
        </w:rPr>
        <w:t xml:space="preserve"> i danin publicznych</w:t>
      </w:r>
    </w:p>
    <w:p w14:paraId="7E528F62" w14:textId="4FD3EF89" w:rsidR="006C607F" w:rsidRPr="00697489" w:rsidRDefault="00697489" w:rsidP="002A70AE">
      <w:pPr>
        <w:jc w:val="both"/>
        <w:rPr>
          <w:b/>
          <w:bCs/>
        </w:rPr>
      </w:pPr>
      <w:r w:rsidRPr="00697489">
        <w:rPr>
          <w:b/>
          <w:bCs/>
        </w:rPr>
        <w:t xml:space="preserve">Proszę pokazać </w:t>
      </w:r>
      <w:r>
        <w:rPr>
          <w:b/>
          <w:bCs/>
        </w:rPr>
        <w:t xml:space="preserve">jakikolwiek rząd po 1989 roku, który dokonałby tylu obniżek w podatkach. Ba! Dokonał obniżki </w:t>
      </w:r>
      <w:proofErr w:type="spellStart"/>
      <w:r>
        <w:rPr>
          <w:b/>
          <w:bCs/>
        </w:rPr>
        <w:t>ZUSu</w:t>
      </w:r>
      <w:proofErr w:type="spellEnd"/>
      <w:r>
        <w:rPr>
          <w:b/>
          <w:bCs/>
        </w:rPr>
        <w:t xml:space="preserve">!  A tymczasem, Mateusz Morawiecki i rząd PiS </w:t>
      </w:r>
      <w:r w:rsidR="006B5415">
        <w:rPr>
          <w:b/>
          <w:bCs/>
        </w:rPr>
        <w:t xml:space="preserve">w kwestii podatków swoją wolnorynkową, żeby nie powiedzieć liberalną twarz. Leszek Balcerowicz i jego uczniowie wiele mogliby się nauczyć od PMM.  </w:t>
      </w:r>
      <w:r>
        <w:rPr>
          <w:b/>
          <w:bCs/>
        </w:rPr>
        <w:t xml:space="preserve"> </w:t>
      </w:r>
    </w:p>
    <w:p w14:paraId="50207815" w14:textId="1B69DA59" w:rsidR="003F1FCA" w:rsidRPr="003F1FCA" w:rsidRDefault="003F1FCA" w:rsidP="006B5415">
      <w:pPr>
        <w:jc w:val="both"/>
        <w:rPr>
          <w:u w:val="single"/>
        </w:rPr>
      </w:pPr>
      <w:r w:rsidRPr="003F1FCA">
        <w:rPr>
          <w:u w:val="single"/>
        </w:rPr>
        <w:t>Wykaz obniżek</w:t>
      </w:r>
    </w:p>
    <w:p w14:paraId="49CD8C45" w14:textId="4A1914B0" w:rsidR="006B5415" w:rsidRPr="006B5415" w:rsidRDefault="003F1FCA" w:rsidP="006B5415">
      <w:pPr>
        <w:jc w:val="both"/>
        <w:rPr>
          <w:b/>
          <w:bCs/>
        </w:rPr>
      </w:pPr>
      <w:r>
        <w:rPr>
          <w:b/>
          <w:bCs/>
        </w:rPr>
        <w:t>P</w:t>
      </w:r>
      <w:r w:rsidR="006B5415" w:rsidRPr="006B5415">
        <w:rPr>
          <w:b/>
          <w:bCs/>
        </w:rPr>
        <w:t>odat</w:t>
      </w:r>
      <w:r>
        <w:rPr>
          <w:b/>
          <w:bCs/>
        </w:rPr>
        <w:t>ek</w:t>
      </w:r>
      <w:r w:rsidR="006B5415" w:rsidRPr="006B5415">
        <w:rPr>
          <w:b/>
          <w:bCs/>
        </w:rPr>
        <w:t xml:space="preserve"> dochodow</w:t>
      </w:r>
      <w:r>
        <w:rPr>
          <w:b/>
          <w:bCs/>
        </w:rPr>
        <w:t>y</w:t>
      </w:r>
      <w:r w:rsidR="006B5415" w:rsidRPr="006B5415">
        <w:rPr>
          <w:b/>
          <w:bCs/>
        </w:rPr>
        <w:t xml:space="preserve"> (</w:t>
      </w:r>
      <w:r w:rsidR="006B5415" w:rsidRPr="00A674B1">
        <w:rPr>
          <w:b/>
          <w:bCs/>
        </w:rPr>
        <w:t>PIT</w:t>
      </w:r>
      <w:r w:rsidR="006B5415" w:rsidRPr="006B5415">
        <w:rPr>
          <w:b/>
          <w:bCs/>
        </w:rPr>
        <w:t>) z</w:t>
      </w:r>
      <w:r w:rsidR="006B5415" w:rsidRPr="00A674B1">
        <w:rPr>
          <w:b/>
          <w:bCs/>
        </w:rPr>
        <w:t xml:space="preserve"> 18 do 17</w:t>
      </w:r>
      <w:r w:rsidR="006B5415" w:rsidRPr="006B5415">
        <w:rPr>
          <w:b/>
          <w:bCs/>
        </w:rPr>
        <w:t>%</w:t>
      </w:r>
      <w:r>
        <w:rPr>
          <w:b/>
          <w:bCs/>
        </w:rPr>
        <w:t xml:space="preserve"> (czyli dla 95% pracujących)</w:t>
      </w:r>
      <w:r w:rsidR="006B5415" w:rsidRPr="00A674B1">
        <w:rPr>
          <w:b/>
          <w:bCs/>
        </w:rPr>
        <w:t xml:space="preserve"> </w:t>
      </w:r>
    </w:p>
    <w:p w14:paraId="6D810C69" w14:textId="5A396AD4" w:rsidR="006B5415" w:rsidRPr="00A674B1" w:rsidRDefault="006B5415" w:rsidP="006B5415">
      <w:pPr>
        <w:jc w:val="both"/>
        <w:rPr>
          <w:b/>
          <w:bCs/>
        </w:rPr>
      </w:pPr>
      <w:r w:rsidRPr="006B5415">
        <w:rPr>
          <w:b/>
          <w:bCs/>
        </w:rPr>
        <w:t>„0”</w:t>
      </w:r>
      <w:r w:rsidRPr="00A674B1">
        <w:rPr>
          <w:b/>
          <w:bCs/>
        </w:rPr>
        <w:t xml:space="preserve"> PIT dla osób </w:t>
      </w:r>
      <w:r w:rsidR="003F1FCA">
        <w:rPr>
          <w:b/>
          <w:bCs/>
        </w:rPr>
        <w:t xml:space="preserve">do </w:t>
      </w:r>
      <w:r w:rsidRPr="00A674B1">
        <w:rPr>
          <w:b/>
          <w:bCs/>
        </w:rPr>
        <w:t>26 rok</w:t>
      </w:r>
      <w:r w:rsidR="003F1FCA">
        <w:rPr>
          <w:b/>
          <w:bCs/>
        </w:rPr>
        <w:t>u</w:t>
      </w:r>
      <w:r w:rsidRPr="00A674B1">
        <w:rPr>
          <w:b/>
          <w:bCs/>
        </w:rPr>
        <w:t xml:space="preserve"> życia</w:t>
      </w:r>
    </w:p>
    <w:p w14:paraId="1459E2DD" w14:textId="02F79270" w:rsidR="00A674B1" w:rsidRPr="00A674B1" w:rsidRDefault="00A674B1" w:rsidP="006B5415">
      <w:pPr>
        <w:jc w:val="both"/>
        <w:rPr>
          <w:b/>
          <w:bCs/>
        </w:rPr>
      </w:pPr>
      <w:r w:rsidRPr="00A674B1">
        <w:rPr>
          <w:b/>
          <w:bCs/>
        </w:rPr>
        <w:t>CIT dla małych firm z 19 do 9</w:t>
      </w:r>
      <w:r w:rsidR="006B5415" w:rsidRPr="006B5415">
        <w:rPr>
          <w:b/>
          <w:bCs/>
        </w:rPr>
        <w:t>% (</w:t>
      </w:r>
      <w:r w:rsidR="003F1FCA">
        <w:rPr>
          <w:b/>
          <w:bCs/>
        </w:rPr>
        <w:t xml:space="preserve">jedna z </w:t>
      </w:r>
      <w:r w:rsidR="006B5415" w:rsidRPr="006B5415">
        <w:rPr>
          <w:b/>
          <w:bCs/>
        </w:rPr>
        <w:t>najniższ</w:t>
      </w:r>
      <w:r w:rsidR="003F1FCA">
        <w:rPr>
          <w:b/>
          <w:bCs/>
        </w:rPr>
        <w:t>ych</w:t>
      </w:r>
      <w:r w:rsidR="006B5415" w:rsidRPr="006B5415">
        <w:rPr>
          <w:b/>
          <w:bCs/>
        </w:rPr>
        <w:t xml:space="preserve"> staw</w:t>
      </w:r>
      <w:r w:rsidR="003F1FCA">
        <w:rPr>
          <w:b/>
          <w:bCs/>
        </w:rPr>
        <w:t>ek</w:t>
      </w:r>
      <w:r w:rsidR="006B5415" w:rsidRPr="006B5415">
        <w:rPr>
          <w:b/>
          <w:bCs/>
        </w:rPr>
        <w:t xml:space="preserve"> w Europie)</w:t>
      </w:r>
      <w:r w:rsidRPr="00A674B1">
        <w:rPr>
          <w:b/>
          <w:bCs/>
        </w:rPr>
        <w:t xml:space="preserve"> </w:t>
      </w:r>
    </w:p>
    <w:p w14:paraId="33CAAA09" w14:textId="2661F073" w:rsidR="006B5415" w:rsidRDefault="006B5415" w:rsidP="00A674B1">
      <w:pPr>
        <w:jc w:val="both"/>
        <w:rPr>
          <w:b/>
          <w:bCs/>
        </w:rPr>
      </w:pPr>
      <w:r>
        <w:rPr>
          <w:b/>
          <w:bCs/>
        </w:rPr>
        <w:t>Tzw. CIT estoński (od 2021) – jeśli reinwestujesz zysk w rozwój firmy, nie płacisz podatku</w:t>
      </w:r>
    </w:p>
    <w:p w14:paraId="5C6718E8" w14:textId="15BF845E" w:rsidR="00A674B1" w:rsidRDefault="00A674B1" w:rsidP="00A674B1">
      <w:pPr>
        <w:jc w:val="both"/>
        <w:rPr>
          <w:b/>
          <w:bCs/>
        </w:rPr>
      </w:pPr>
      <w:r>
        <w:rPr>
          <w:b/>
          <w:bCs/>
        </w:rPr>
        <w:t>Mały ZUS Plus</w:t>
      </w:r>
      <w:r w:rsidR="006B5415">
        <w:rPr>
          <w:b/>
          <w:bCs/>
        </w:rPr>
        <w:t xml:space="preserve"> </w:t>
      </w:r>
      <w:r w:rsidR="003F1FCA">
        <w:rPr>
          <w:b/>
          <w:bCs/>
        </w:rPr>
        <w:t>–</w:t>
      </w:r>
      <w:r w:rsidR="006B5415">
        <w:rPr>
          <w:b/>
          <w:bCs/>
        </w:rPr>
        <w:t xml:space="preserve"> </w:t>
      </w:r>
      <w:r w:rsidR="003F1FCA">
        <w:rPr>
          <w:b/>
          <w:bCs/>
        </w:rPr>
        <w:t>dla firm z rocznym przychodem do 120 tys. zł (oszczędność ok. 600 zł/mies.)</w:t>
      </w:r>
      <w:r>
        <w:rPr>
          <w:b/>
          <w:bCs/>
        </w:rPr>
        <w:t xml:space="preserve"> </w:t>
      </w:r>
    </w:p>
    <w:p w14:paraId="73046F5E" w14:textId="770DDBBB" w:rsidR="006C607F" w:rsidRDefault="006C607F" w:rsidP="00A674B1">
      <w:pPr>
        <w:jc w:val="both"/>
        <w:rPr>
          <w:b/>
          <w:bCs/>
        </w:rPr>
      </w:pPr>
      <w:r>
        <w:rPr>
          <w:b/>
          <w:bCs/>
        </w:rPr>
        <w:t>Ulga na start</w:t>
      </w:r>
      <w:r w:rsidR="006B5415">
        <w:rPr>
          <w:b/>
          <w:bCs/>
        </w:rPr>
        <w:t xml:space="preserve"> </w:t>
      </w:r>
      <w:r w:rsidR="003F1FCA">
        <w:rPr>
          <w:b/>
          <w:bCs/>
        </w:rPr>
        <w:t>–</w:t>
      </w:r>
      <w:r w:rsidR="006B5415">
        <w:rPr>
          <w:b/>
          <w:bCs/>
        </w:rPr>
        <w:t xml:space="preserve"> </w:t>
      </w:r>
      <w:r w:rsidR="003F1FCA">
        <w:rPr>
          <w:b/>
          <w:bCs/>
        </w:rPr>
        <w:t>nowe działalności gospodarcze są zwolnione ze składek na ZUS przez 6 miesięcy</w:t>
      </w:r>
    </w:p>
    <w:p w14:paraId="47FAE38A" w14:textId="25D60D48" w:rsidR="003F1FCA" w:rsidRPr="003F1FCA" w:rsidRDefault="003F1FCA" w:rsidP="002A70AE">
      <w:pPr>
        <w:jc w:val="both"/>
        <w:rPr>
          <w:b/>
          <w:bCs/>
        </w:rPr>
      </w:pPr>
      <w:r w:rsidRPr="003F1FCA">
        <w:rPr>
          <w:b/>
          <w:bCs/>
        </w:rPr>
        <w:t>IP Box - („</w:t>
      </w:r>
      <w:proofErr w:type="spellStart"/>
      <w:r w:rsidRPr="003F1FCA">
        <w:rPr>
          <w:b/>
          <w:bCs/>
        </w:rPr>
        <w:t>Intellectual</w:t>
      </w:r>
      <w:proofErr w:type="spellEnd"/>
      <w:r w:rsidRPr="003F1FCA">
        <w:rPr>
          <w:b/>
          <w:bCs/>
        </w:rPr>
        <w:t xml:space="preserve"> </w:t>
      </w:r>
      <w:proofErr w:type="spellStart"/>
      <w:r w:rsidRPr="003F1FCA">
        <w:rPr>
          <w:b/>
          <w:bCs/>
        </w:rPr>
        <w:t>Property</w:t>
      </w:r>
      <w:proofErr w:type="spellEnd"/>
      <w:r w:rsidRPr="003F1FCA">
        <w:rPr>
          <w:b/>
          <w:bCs/>
        </w:rPr>
        <w:t xml:space="preserve"> Box”) preferencyjna stawka 5% dla firm i</w:t>
      </w:r>
      <w:r>
        <w:rPr>
          <w:b/>
          <w:bCs/>
        </w:rPr>
        <w:t>nnowacyjnych, osiągających dochody z praw własności intelektualnej (np. programiści)</w:t>
      </w:r>
    </w:p>
    <w:p w14:paraId="02C6ABF7" w14:textId="77777777" w:rsidR="003F1FCA" w:rsidRDefault="003F1FCA" w:rsidP="00D3684D">
      <w:pPr>
        <w:jc w:val="both"/>
        <w:rPr>
          <w:b/>
          <w:bCs/>
        </w:rPr>
      </w:pPr>
    </w:p>
    <w:p w14:paraId="274D6CB6" w14:textId="74808DA3" w:rsidR="00D3684D" w:rsidRPr="003F1FCA" w:rsidRDefault="00134B7C" w:rsidP="00D3684D">
      <w:pPr>
        <w:jc w:val="both"/>
        <w:rPr>
          <w:b/>
          <w:bCs/>
          <w:u w:val="single"/>
        </w:rPr>
      </w:pPr>
      <w:r w:rsidRPr="00134B7C">
        <w:rPr>
          <w:u w:val="single"/>
        </w:rPr>
        <w:t xml:space="preserve">Inwestycje w Polskę </w:t>
      </w:r>
      <w:r w:rsidR="008C518D">
        <w:rPr>
          <w:u w:val="single"/>
        </w:rPr>
        <w:t>l</w:t>
      </w:r>
      <w:r w:rsidRPr="00134B7C">
        <w:rPr>
          <w:u w:val="single"/>
        </w:rPr>
        <w:t>okalną</w:t>
      </w:r>
    </w:p>
    <w:p w14:paraId="610BBC37" w14:textId="69B39895" w:rsidR="00312783" w:rsidRDefault="00134B7C" w:rsidP="00134B7C">
      <w:pPr>
        <w:jc w:val="both"/>
        <w:rPr>
          <w:b/>
          <w:bCs/>
        </w:rPr>
      </w:pPr>
      <w:r w:rsidRPr="00134B7C">
        <w:rPr>
          <w:b/>
          <w:bCs/>
        </w:rPr>
        <w:t xml:space="preserve">Od 30 lat, Polska lokalna nigdy nie otrzymała tak ogromnego zastrzyku finansowego, jak za </w:t>
      </w:r>
      <w:r>
        <w:rPr>
          <w:b/>
          <w:bCs/>
        </w:rPr>
        <w:t>rządów PMM.</w:t>
      </w:r>
      <w:r w:rsidR="008C518D">
        <w:rPr>
          <w:b/>
          <w:bCs/>
        </w:rPr>
        <w:t xml:space="preserve"> </w:t>
      </w:r>
      <w:r>
        <w:rPr>
          <w:b/>
          <w:bCs/>
        </w:rPr>
        <w:t>To są dziesiątki miliardów złotych – zarówno z ogromnego wzrostu dochodów samorządowych z udziału w podatkach PIT i CIT</w:t>
      </w:r>
      <w:r w:rsidR="00312783">
        <w:rPr>
          <w:b/>
          <w:bCs/>
        </w:rPr>
        <w:t xml:space="preserve"> (</w:t>
      </w:r>
      <w:r>
        <w:rPr>
          <w:b/>
          <w:bCs/>
        </w:rPr>
        <w:t>a to zwłaszcza dzięki uszczelnieniu systemu podatkowemu</w:t>
      </w:r>
      <w:r w:rsidR="00312783">
        <w:rPr>
          <w:b/>
          <w:bCs/>
        </w:rPr>
        <w:t>)</w:t>
      </w:r>
      <w:r>
        <w:rPr>
          <w:b/>
          <w:bCs/>
        </w:rPr>
        <w:t xml:space="preserve">, jak również z rządowych funduszy dedykowanych </w:t>
      </w:r>
      <w:r w:rsidR="00312783">
        <w:rPr>
          <w:b/>
          <w:bCs/>
        </w:rPr>
        <w:t xml:space="preserve">w ostatnich latach </w:t>
      </w:r>
      <w:r>
        <w:rPr>
          <w:b/>
          <w:bCs/>
        </w:rPr>
        <w:t>specjalnie mieszkańcom Polski lokalnej: funduszu budowy i remontu dróg samorządowych, fundusz</w:t>
      </w:r>
      <w:r w:rsidR="00312783">
        <w:rPr>
          <w:b/>
          <w:bCs/>
        </w:rPr>
        <w:t>u</w:t>
      </w:r>
      <w:r>
        <w:rPr>
          <w:b/>
          <w:bCs/>
        </w:rPr>
        <w:t xml:space="preserve"> odbudowy połączeń autobusowych, czy funduszu wsparcia inwestycji lokalnych po I fali </w:t>
      </w:r>
      <w:proofErr w:type="spellStart"/>
      <w:r>
        <w:rPr>
          <w:b/>
          <w:bCs/>
        </w:rPr>
        <w:t>koronawirusa</w:t>
      </w:r>
      <w:proofErr w:type="spellEnd"/>
      <w:r>
        <w:rPr>
          <w:b/>
          <w:bCs/>
        </w:rPr>
        <w:t xml:space="preserve">, żeby wzmocnić impuls rozwoju gospodarczego </w:t>
      </w:r>
      <w:r w:rsidR="00312783">
        <w:rPr>
          <w:b/>
          <w:bCs/>
        </w:rPr>
        <w:t xml:space="preserve">- w tym wyjątkowo trudnym czasie - </w:t>
      </w:r>
      <w:r>
        <w:rPr>
          <w:b/>
          <w:bCs/>
        </w:rPr>
        <w:t xml:space="preserve"> właśnie w społecznościach lokalnych</w:t>
      </w:r>
      <w:r w:rsidR="00312783">
        <w:rPr>
          <w:b/>
          <w:bCs/>
        </w:rPr>
        <w:t xml:space="preserve">. </w:t>
      </w:r>
      <w:r w:rsidR="002F1E8D">
        <w:rPr>
          <w:b/>
          <w:bCs/>
        </w:rPr>
        <w:t xml:space="preserve">Tak właśnie w praktyce i bardzo realnie wygląda zasypywanie podziałów na Polskę „A” oraz Polskę „B”. </w:t>
      </w:r>
    </w:p>
    <w:p w14:paraId="0B2248E6" w14:textId="6BA98987" w:rsidR="00143D8C" w:rsidRPr="003F48BA" w:rsidRDefault="00143D8C" w:rsidP="00143D8C">
      <w:pPr>
        <w:numPr>
          <w:ilvl w:val="0"/>
          <w:numId w:val="7"/>
        </w:numPr>
        <w:jc w:val="both"/>
        <w:rPr>
          <w:b/>
          <w:bCs/>
        </w:rPr>
      </w:pPr>
      <w:r w:rsidRPr="003F48BA">
        <w:rPr>
          <w:b/>
          <w:bCs/>
        </w:rPr>
        <w:t>W latach 2015-2019</w:t>
      </w:r>
      <w:r w:rsidRPr="00143D8C">
        <w:rPr>
          <w:b/>
          <w:bCs/>
        </w:rPr>
        <w:t xml:space="preserve"> dochody samorządów z podatków PIT i CIT wzrosły w sumie aż o </w:t>
      </w:r>
      <w:r w:rsidRPr="00143D8C">
        <w:rPr>
          <w:b/>
          <w:bCs/>
          <w:color w:val="FF0000"/>
        </w:rPr>
        <w:t xml:space="preserve">22 mld zł! Z PIT o 47%, a z CIT o 54%. </w:t>
      </w:r>
      <w:r w:rsidRPr="00143D8C">
        <w:rPr>
          <w:b/>
          <w:bCs/>
        </w:rPr>
        <w:t xml:space="preserve">Nigdy od </w:t>
      </w:r>
      <w:r w:rsidRPr="003F48BA">
        <w:rPr>
          <w:b/>
          <w:bCs/>
        </w:rPr>
        <w:t xml:space="preserve">1990 roku, </w:t>
      </w:r>
      <w:r w:rsidRPr="00143D8C">
        <w:rPr>
          <w:b/>
          <w:bCs/>
        </w:rPr>
        <w:t>samorządy nie odnotowały tak wysokiego wzrostu dochodów podatkowych, jak za rządów PiS.</w:t>
      </w:r>
      <w:r w:rsidR="00BD0A9F" w:rsidRPr="003F48BA">
        <w:rPr>
          <w:b/>
          <w:bCs/>
        </w:rPr>
        <w:t xml:space="preserve"> Przykładowo:</w:t>
      </w:r>
    </w:p>
    <w:p w14:paraId="4B20FAC4" w14:textId="31F58726" w:rsidR="00143D8C" w:rsidRPr="003F48BA" w:rsidRDefault="00143D8C" w:rsidP="00143D8C">
      <w:pPr>
        <w:ind w:left="720"/>
        <w:jc w:val="both"/>
        <w:rPr>
          <w:b/>
          <w:bCs/>
        </w:rPr>
      </w:pPr>
      <w:r w:rsidRPr="003F48BA">
        <w:rPr>
          <w:b/>
          <w:bCs/>
        </w:rPr>
        <w:t>Warszawa:</w:t>
      </w:r>
      <w:r w:rsidR="00BD0A9F" w:rsidRPr="003F48BA">
        <w:rPr>
          <w:b/>
          <w:bCs/>
        </w:rPr>
        <w:t xml:space="preserve"> </w:t>
      </w:r>
      <w:r w:rsidRPr="003F48BA">
        <w:rPr>
          <w:b/>
          <w:bCs/>
          <w:color w:val="FF0000"/>
        </w:rPr>
        <w:t xml:space="preserve">2,4 mld zł </w:t>
      </w:r>
      <w:r w:rsidRPr="003F48BA">
        <w:rPr>
          <w:b/>
          <w:bCs/>
        </w:rPr>
        <w:t xml:space="preserve">(+49%) </w:t>
      </w:r>
      <w:bookmarkStart w:id="0" w:name="_Hlk56859132"/>
      <w:r w:rsidRPr="003F48BA">
        <w:rPr>
          <w:b/>
          <w:bCs/>
        </w:rPr>
        <w:t xml:space="preserve">więcej na koniec 2019 </w:t>
      </w:r>
      <w:bookmarkEnd w:id="0"/>
      <w:r w:rsidRPr="003F48BA">
        <w:rPr>
          <w:b/>
          <w:bCs/>
        </w:rPr>
        <w:t>r. niż w 2015 r.</w:t>
      </w:r>
    </w:p>
    <w:p w14:paraId="28BA04F6" w14:textId="5A155941" w:rsidR="00143D8C" w:rsidRPr="003F48BA" w:rsidRDefault="00143D8C" w:rsidP="00143D8C">
      <w:pPr>
        <w:ind w:left="720"/>
        <w:jc w:val="both"/>
        <w:rPr>
          <w:b/>
          <w:bCs/>
        </w:rPr>
      </w:pPr>
      <w:r w:rsidRPr="003F48BA">
        <w:rPr>
          <w:b/>
          <w:bCs/>
        </w:rPr>
        <w:t>Kraków:</w:t>
      </w:r>
      <w:r w:rsidR="00BD0A9F" w:rsidRPr="003F48BA">
        <w:rPr>
          <w:b/>
          <w:bCs/>
        </w:rPr>
        <w:t xml:space="preserve"> </w:t>
      </w:r>
      <w:r w:rsidRPr="003F48BA">
        <w:rPr>
          <w:b/>
          <w:bCs/>
          <w:color w:val="FF0000"/>
        </w:rPr>
        <w:t xml:space="preserve">747 mln zł </w:t>
      </w:r>
      <w:r w:rsidRPr="003F48BA">
        <w:rPr>
          <w:b/>
          <w:bCs/>
        </w:rPr>
        <w:t xml:space="preserve">(+62%) </w:t>
      </w:r>
      <w:bookmarkStart w:id="1" w:name="_Hlk56859171"/>
      <w:r w:rsidRPr="003F48BA">
        <w:rPr>
          <w:b/>
          <w:bCs/>
        </w:rPr>
        <w:t xml:space="preserve">więcej na koniec 2019 r. </w:t>
      </w:r>
      <w:bookmarkEnd w:id="1"/>
      <w:r w:rsidRPr="003F48BA">
        <w:rPr>
          <w:b/>
          <w:bCs/>
        </w:rPr>
        <w:t>niż w 2015 r.</w:t>
      </w:r>
    </w:p>
    <w:p w14:paraId="035D2524" w14:textId="22600099" w:rsidR="00143D8C" w:rsidRPr="003F48BA" w:rsidRDefault="00143D8C" w:rsidP="00143D8C">
      <w:pPr>
        <w:rPr>
          <w:b/>
          <w:bCs/>
        </w:rPr>
      </w:pPr>
      <w:r w:rsidRPr="003F48BA">
        <w:rPr>
          <w:b/>
          <w:bCs/>
        </w:rPr>
        <w:t xml:space="preserve">             Wrocław:</w:t>
      </w:r>
      <w:r w:rsidR="00BD0A9F" w:rsidRPr="003F48BA">
        <w:rPr>
          <w:b/>
          <w:bCs/>
        </w:rPr>
        <w:t xml:space="preserve"> </w:t>
      </w:r>
      <w:r w:rsidRPr="003F48BA">
        <w:rPr>
          <w:b/>
          <w:bCs/>
          <w:color w:val="FF0000"/>
        </w:rPr>
        <w:t xml:space="preserve">600 mln zł </w:t>
      </w:r>
      <w:r w:rsidRPr="003F48BA">
        <w:rPr>
          <w:b/>
          <w:bCs/>
        </w:rPr>
        <w:t>(+51%) więcej na koniec 2019 r. niż w 2015 r.</w:t>
      </w:r>
    </w:p>
    <w:p w14:paraId="27668C67" w14:textId="3F788062" w:rsidR="00143D8C" w:rsidRPr="003F48BA" w:rsidRDefault="00143D8C" w:rsidP="00143D8C">
      <w:pPr>
        <w:rPr>
          <w:b/>
          <w:bCs/>
        </w:rPr>
      </w:pPr>
      <w:r w:rsidRPr="003F48BA">
        <w:rPr>
          <w:b/>
          <w:bCs/>
        </w:rPr>
        <w:t xml:space="preserve">             Poznań:</w:t>
      </w:r>
      <w:r w:rsidR="00BD0A9F" w:rsidRPr="003F48BA">
        <w:rPr>
          <w:b/>
          <w:bCs/>
        </w:rPr>
        <w:t xml:space="preserve"> </w:t>
      </w:r>
      <w:r w:rsidRPr="003F48BA">
        <w:rPr>
          <w:b/>
          <w:bCs/>
          <w:color w:val="FF0000"/>
        </w:rPr>
        <w:t xml:space="preserve">431 mln zł </w:t>
      </w:r>
      <w:r w:rsidRPr="003F48BA">
        <w:rPr>
          <w:b/>
          <w:bCs/>
        </w:rPr>
        <w:t>(+45%) więcej na koniec 2019 r. niż w 2015 r.</w:t>
      </w:r>
    </w:p>
    <w:p w14:paraId="24251958" w14:textId="3BF976C2" w:rsidR="00143D8C" w:rsidRPr="003F48BA" w:rsidRDefault="00143D8C" w:rsidP="00143D8C">
      <w:pPr>
        <w:pStyle w:val="Akapitzlist"/>
        <w:rPr>
          <w:b/>
          <w:bCs/>
        </w:rPr>
      </w:pPr>
      <w:r w:rsidRPr="003F48BA">
        <w:rPr>
          <w:b/>
          <w:bCs/>
        </w:rPr>
        <w:t>Gdańsk:</w:t>
      </w:r>
      <w:r w:rsidR="00BD0A9F" w:rsidRPr="003F48BA">
        <w:rPr>
          <w:b/>
          <w:bCs/>
        </w:rPr>
        <w:t xml:space="preserve"> </w:t>
      </w:r>
      <w:r w:rsidRPr="003F48BA">
        <w:rPr>
          <w:b/>
          <w:bCs/>
          <w:color w:val="FF0000"/>
        </w:rPr>
        <w:t xml:space="preserve">374 mln zł </w:t>
      </w:r>
      <w:r w:rsidRPr="003F48BA">
        <w:rPr>
          <w:b/>
          <w:bCs/>
        </w:rPr>
        <w:t>(+52%) więcej na koniec 2019 r. niż w 2015 r.</w:t>
      </w:r>
    </w:p>
    <w:p w14:paraId="5D873350" w14:textId="77777777" w:rsidR="00CE21C3" w:rsidRDefault="00CE21C3" w:rsidP="00143D8C">
      <w:pPr>
        <w:pStyle w:val="Akapitzlist"/>
        <w:rPr>
          <w:b/>
          <w:bCs/>
          <w:sz w:val="24"/>
          <w:szCs w:val="24"/>
        </w:rPr>
      </w:pPr>
    </w:p>
    <w:p w14:paraId="53DD819B" w14:textId="5B977C44" w:rsidR="004F6702" w:rsidRPr="00CE21C3" w:rsidRDefault="00BD0A9F" w:rsidP="00CE21C3">
      <w:pPr>
        <w:rPr>
          <w:u w:val="single"/>
        </w:rPr>
      </w:pPr>
      <w:r w:rsidRPr="00CE21C3">
        <w:rPr>
          <w:u w:val="single"/>
        </w:rPr>
        <w:t>Fundusz Dróg Samorządowych (FDS)</w:t>
      </w:r>
    </w:p>
    <w:p w14:paraId="1CD965D4" w14:textId="77777777" w:rsidR="00CE21C3" w:rsidRDefault="00BD0A9F" w:rsidP="00CE21C3">
      <w:pPr>
        <w:jc w:val="both"/>
        <w:rPr>
          <w:b/>
          <w:bCs/>
        </w:rPr>
      </w:pPr>
      <w:r w:rsidRPr="00CE21C3">
        <w:rPr>
          <w:b/>
          <w:bCs/>
        </w:rPr>
        <w:lastRenderedPageBreak/>
        <w:t xml:space="preserve">Największy w historii </w:t>
      </w:r>
      <w:r w:rsidR="003F48BA" w:rsidRPr="00CE21C3">
        <w:rPr>
          <w:b/>
          <w:bCs/>
        </w:rPr>
        <w:t>Polski lokalnej</w:t>
      </w:r>
      <w:r w:rsidRPr="00CE21C3">
        <w:rPr>
          <w:b/>
          <w:bCs/>
        </w:rPr>
        <w:t xml:space="preserve"> fundusz celowy – to </w:t>
      </w:r>
      <w:r w:rsidRPr="00CE21C3">
        <w:rPr>
          <w:b/>
          <w:bCs/>
          <w:color w:val="FF0000"/>
        </w:rPr>
        <w:t>ponad 30 mld</w:t>
      </w:r>
      <w:r w:rsidRPr="00CE21C3">
        <w:rPr>
          <w:b/>
          <w:bCs/>
        </w:rPr>
        <w:t xml:space="preserve"> zł do 2028 roku, dzięki któremu buduje się </w:t>
      </w:r>
      <w:r w:rsidRPr="00CE21C3">
        <w:rPr>
          <w:b/>
          <w:bCs/>
          <w:color w:val="FF0000"/>
        </w:rPr>
        <w:t xml:space="preserve">10 tysięcy </w:t>
      </w:r>
      <w:r w:rsidRPr="00CE21C3">
        <w:rPr>
          <w:b/>
          <w:bCs/>
        </w:rPr>
        <w:t xml:space="preserve">kilometrów dróg lokalnych: </w:t>
      </w:r>
      <w:r w:rsidRPr="00CE21C3">
        <w:rPr>
          <w:b/>
          <w:bCs/>
          <w:color w:val="FF0000"/>
        </w:rPr>
        <w:t>5 tysięcy km</w:t>
      </w:r>
      <w:r w:rsidRPr="00CE21C3">
        <w:rPr>
          <w:b/>
          <w:bCs/>
          <w:color w:val="000000" w:themeColor="text1"/>
        </w:rPr>
        <w:t xml:space="preserve"> w gminach i </w:t>
      </w:r>
      <w:r w:rsidRPr="00CE21C3">
        <w:rPr>
          <w:b/>
          <w:bCs/>
          <w:color w:val="FF0000"/>
        </w:rPr>
        <w:t xml:space="preserve">5 tysięcy km </w:t>
      </w:r>
      <w:r w:rsidRPr="00CE21C3">
        <w:rPr>
          <w:b/>
          <w:bCs/>
        </w:rPr>
        <w:t>dróg powiatowych.</w:t>
      </w:r>
      <w:r w:rsidR="006A0D3A" w:rsidRPr="00CE21C3">
        <w:rPr>
          <w:b/>
          <w:bCs/>
        </w:rPr>
        <w:t xml:space="preserve"> Tylko w latach 2019-2020 rząd PMM przekazał blisko 10 mld zł na realizacje inwestycji w ramach FDS.</w:t>
      </w:r>
      <w:r w:rsidR="003F48BA" w:rsidRPr="00CE21C3">
        <w:rPr>
          <w:b/>
          <w:bCs/>
        </w:rPr>
        <w:t xml:space="preserve"> Zresztą, już widzimy, że w bardzo wielu miejscach, jakość dróg lokalnych (gminnych, powiatowych) jest lepsza niż w dużych miastach.</w:t>
      </w:r>
    </w:p>
    <w:p w14:paraId="2B5FFC89" w14:textId="59B8AD33" w:rsidR="006A0D3A" w:rsidRPr="00B72A83" w:rsidRDefault="00CE21C3" w:rsidP="00CE21C3">
      <w:pPr>
        <w:jc w:val="both"/>
        <w:rPr>
          <w:b/>
          <w:bCs/>
        </w:rPr>
      </w:pPr>
      <w:r w:rsidRPr="00B72A83">
        <w:rPr>
          <w:u w:val="single"/>
        </w:rPr>
        <w:t>Fundusz Rozwoju Połączeń Autobusowych (FRPA)</w:t>
      </w:r>
    </w:p>
    <w:p w14:paraId="584AFD47" w14:textId="77777777" w:rsidR="00B72A83" w:rsidRDefault="00B72A83" w:rsidP="00B72A83">
      <w:pPr>
        <w:jc w:val="both"/>
        <w:rPr>
          <w:b/>
          <w:bCs/>
        </w:rPr>
      </w:pPr>
      <w:r w:rsidRPr="00B72A83">
        <w:rPr>
          <w:b/>
          <w:bCs/>
        </w:rPr>
        <w:t xml:space="preserve">Od 2019 r., decyzją PMM, działa fundusz odtwarzania lokalnych połączeń autobusowych, mający likwidować „białe plamy” komunikacyjne w Polsce lokalnej. Warto może przypomnieć, że poprzednicy w latach 2008-2015, </w:t>
      </w:r>
      <w:r w:rsidR="00CE21C3" w:rsidRPr="00B72A83">
        <w:rPr>
          <w:b/>
          <w:bCs/>
        </w:rPr>
        <w:t xml:space="preserve">tak bardzo troszczyli się o samorządy i tak bardzo samorządy wspierali, że </w:t>
      </w:r>
      <w:r w:rsidRPr="00B72A83">
        <w:rPr>
          <w:b/>
          <w:bCs/>
        </w:rPr>
        <w:t xml:space="preserve">podczas ich rządów </w:t>
      </w:r>
      <w:r w:rsidR="00CE21C3" w:rsidRPr="00B72A83">
        <w:rPr>
          <w:b/>
          <w:bCs/>
        </w:rPr>
        <w:t>zlikwidowano</w:t>
      </w:r>
      <w:r>
        <w:rPr>
          <w:b/>
          <w:bCs/>
        </w:rPr>
        <w:t xml:space="preserve"> </w:t>
      </w:r>
      <w:r w:rsidRPr="00B72A83">
        <w:rPr>
          <w:b/>
          <w:bCs/>
        </w:rPr>
        <w:t xml:space="preserve">w Polsce </w:t>
      </w:r>
      <w:r w:rsidR="00CE21C3" w:rsidRPr="00B72A83">
        <w:rPr>
          <w:b/>
          <w:bCs/>
        </w:rPr>
        <w:t xml:space="preserve">aż </w:t>
      </w:r>
      <w:r w:rsidR="00CE21C3" w:rsidRPr="00B72A83">
        <w:rPr>
          <w:b/>
          <w:bCs/>
          <w:color w:val="FF0000"/>
        </w:rPr>
        <w:t xml:space="preserve">10 tysięcy </w:t>
      </w:r>
      <w:r w:rsidR="00CE21C3" w:rsidRPr="00B72A83">
        <w:rPr>
          <w:b/>
          <w:bCs/>
        </w:rPr>
        <w:t>regularnych linii autobusowych</w:t>
      </w:r>
      <w:r>
        <w:rPr>
          <w:b/>
          <w:bCs/>
        </w:rPr>
        <w:t xml:space="preserve">. Do dziś, rozdysponowano wśród samorządów, środki na odtworzenie blisko 2800 linii autobusowych.  Budżet Funduszu to 300 mln zł w 2019 r., i do 800 mln zł w każdym kolejnym roku. </w:t>
      </w:r>
    </w:p>
    <w:p w14:paraId="18A36567" w14:textId="77777777" w:rsidR="00B72A83" w:rsidRDefault="00B72A83" w:rsidP="00B72A83">
      <w:pPr>
        <w:jc w:val="both"/>
        <w:rPr>
          <w:u w:val="single"/>
        </w:rPr>
      </w:pPr>
      <w:r w:rsidRPr="00B72A83">
        <w:rPr>
          <w:u w:val="single"/>
        </w:rPr>
        <w:t>Rządowy Fundusz Inwestycji Lokalnych</w:t>
      </w:r>
    </w:p>
    <w:p w14:paraId="0E53ACE8" w14:textId="6680CC78" w:rsidR="00B72A83" w:rsidRPr="00B72A83" w:rsidRDefault="00B72A83" w:rsidP="00B72A83">
      <w:pPr>
        <w:jc w:val="both"/>
        <w:rPr>
          <w:u w:val="single"/>
        </w:rPr>
      </w:pPr>
      <w:r w:rsidRPr="00B72A83">
        <w:rPr>
          <w:b/>
          <w:bCs/>
        </w:rPr>
        <w:t xml:space="preserve">Program bezzwrotnego wsparcia dla samorządów – gmin i powiatów, których przychody zostały uszczuplone przez pandemię. Dzięki powołaniu </w:t>
      </w:r>
      <w:r>
        <w:rPr>
          <w:b/>
          <w:bCs/>
        </w:rPr>
        <w:t xml:space="preserve">- latem tego roku - </w:t>
      </w:r>
      <w:r w:rsidRPr="00B72A83">
        <w:rPr>
          <w:b/>
          <w:bCs/>
        </w:rPr>
        <w:t>rządowego funduszu, do samorządów trafiło bądź trafi dodatkowe 12 mld zł.</w:t>
      </w:r>
    </w:p>
    <w:p w14:paraId="23211E31" w14:textId="02BEE0C9" w:rsidR="00490686" w:rsidRDefault="00490686" w:rsidP="00B72A83">
      <w:pPr>
        <w:jc w:val="both"/>
        <w:rPr>
          <w:u w:val="single"/>
        </w:rPr>
      </w:pPr>
      <w:r>
        <w:rPr>
          <w:u w:val="single"/>
        </w:rPr>
        <w:t>Program budowy 100 obwodnic</w:t>
      </w:r>
    </w:p>
    <w:p w14:paraId="02E020A2" w14:textId="5A4B7DB6" w:rsidR="00490686" w:rsidRPr="0074601F" w:rsidRDefault="0074601F" w:rsidP="00490686">
      <w:pPr>
        <w:jc w:val="both"/>
        <w:rPr>
          <w:b/>
          <w:bCs/>
        </w:rPr>
      </w:pPr>
      <w:r w:rsidRPr="0074601F">
        <w:rPr>
          <w:b/>
          <w:bCs/>
        </w:rPr>
        <w:t>Szacowany na 28 mld złotych, r</w:t>
      </w:r>
      <w:r w:rsidR="00490686" w:rsidRPr="0074601F">
        <w:rPr>
          <w:b/>
          <w:bCs/>
        </w:rPr>
        <w:t>ządowy program budowy 100 obwodnic</w:t>
      </w:r>
      <w:r w:rsidRPr="0074601F">
        <w:rPr>
          <w:b/>
          <w:bCs/>
        </w:rPr>
        <w:t xml:space="preserve">, </w:t>
      </w:r>
      <w:r w:rsidR="00490686" w:rsidRPr="0074601F">
        <w:rPr>
          <w:b/>
          <w:bCs/>
        </w:rPr>
        <w:t>został ogłoszony z początkiem 2020 roku. Przewiduje on wybudowanie w ciągu 10 lat</w:t>
      </w:r>
      <w:r w:rsidRPr="0074601F">
        <w:rPr>
          <w:b/>
          <w:bCs/>
        </w:rPr>
        <w:t xml:space="preserve"> obwodnic polskich miast i miasteczek, </w:t>
      </w:r>
      <w:r w:rsidR="00490686" w:rsidRPr="0074601F">
        <w:rPr>
          <w:b/>
          <w:bCs/>
        </w:rPr>
        <w:t>o łącznej długości 820 km</w:t>
      </w:r>
      <w:r w:rsidRPr="0074601F">
        <w:rPr>
          <w:b/>
          <w:bCs/>
        </w:rPr>
        <w:t xml:space="preserve">. </w:t>
      </w:r>
      <w:r w:rsidR="00490686" w:rsidRPr="0074601F">
        <w:rPr>
          <w:b/>
          <w:bCs/>
        </w:rPr>
        <w:t xml:space="preserve">Będą to trasy o najwyższych parametrach pod względem technicznym i bezpieczeństwa. W czerwcu 2020 r. połowa zadań z </w:t>
      </w:r>
      <w:r w:rsidRPr="0074601F">
        <w:rPr>
          <w:b/>
          <w:bCs/>
        </w:rPr>
        <w:t>p</w:t>
      </w:r>
      <w:r w:rsidR="00490686" w:rsidRPr="0074601F">
        <w:rPr>
          <w:b/>
          <w:bCs/>
        </w:rPr>
        <w:t xml:space="preserve">rogramu była już skierowana do realizacji. </w:t>
      </w:r>
    </w:p>
    <w:p w14:paraId="66616BA7" w14:textId="25FE2D6B" w:rsidR="00F31374" w:rsidRPr="00B158D8" w:rsidRDefault="00B158D8" w:rsidP="00B72A83">
      <w:pPr>
        <w:jc w:val="both"/>
        <w:rPr>
          <w:u w:val="single"/>
        </w:rPr>
      </w:pPr>
      <w:r w:rsidRPr="00B158D8">
        <w:rPr>
          <w:u w:val="single"/>
        </w:rPr>
        <w:t>Kolej</w:t>
      </w:r>
    </w:p>
    <w:p w14:paraId="1E2C4022" w14:textId="26B399C3" w:rsidR="00B158D8" w:rsidRPr="00263A0A" w:rsidRDefault="00263A0A" w:rsidP="00B72A83">
      <w:pPr>
        <w:jc w:val="both"/>
        <w:rPr>
          <w:b/>
          <w:bCs/>
        </w:rPr>
      </w:pPr>
      <w:r w:rsidRPr="00263A0A">
        <w:rPr>
          <w:b/>
          <w:bCs/>
        </w:rPr>
        <w:t xml:space="preserve">Jeśli dodamy do tego rządowy program „Kolej Plus”, w ramach którego, do 2025 roku, zostanie zbudowanych od nowa lub wyremontowanych 200 stacji kolejowych w Polsce lokalnej oraz nowe stacje kolejowe wybudowane na potrzeby komunikacji z Centralnym Portem Komunikacyjnym (CPK), wówczas mamy pełny obraz miliardowych inwestycji lokalnych i w zasadzie całkowitą likwidację „białych plam” komunikacyjnych w Polsce.      </w:t>
      </w:r>
    </w:p>
    <w:p w14:paraId="52AD5C80" w14:textId="6B74F49F" w:rsidR="0074601F" w:rsidRPr="00B645C4" w:rsidRDefault="00A64412" w:rsidP="00B72A83">
      <w:pPr>
        <w:jc w:val="both"/>
        <w:rPr>
          <w:b/>
          <w:bCs/>
        </w:rPr>
      </w:pPr>
      <w:r w:rsidRPr="00B645C4">
        <w:rPr>
          <w:b/>
          <w:bCs/>
        </w:rPr>
        <w:t xml:space="preserve">Zatem, </w:t>
      </w:r>
      <w:r w:rsidR="00B645C4" w:rsidRPr="00B645C4">
        <w:rPr>
          <w:b/>
          <w:bCs/>
        </w:rPr>
        <w:t xml:space="preserve">ambitna polityka rozwoju Polski lokalnej </w:t>
      </w:r>
      <w:r w:rsidR="00B645C4">
        <w:rPr>
          <w:b/>
          <w:bCs/>
        </w:rPr>
        <w:t>ze strony obecnego rządu</w:t>
      </w:r>
      <w:r w:rsidR="00B645C4" w:rsidRPr="00B645C4">
        <w:rPr>
          <w:b/>
          <w:bCs/>
        </w:rPr>
        <w:t xml:space="preserve"> to jedno, drugie to polityka prowadzona przez niektórych ambitnych samorządowców.  </w:t>
      </w:r>
    </w:p>
    <w:p w14:paraId="2DE83E00" w14:textId="7A1D47A3" w:rsidR="00B645C4" w:rsidRDefault="00AF5475" w:rsidP="00B72A83">
      <w:pPr>
        <w:jc w:val="both"/>
        <w:rPr>
          <w:u w:val="single"/>
        </w:rPr>
      </w:pPr>
      <w:r>
        <w:rPr>
          <w:u w:val="single"/>
        </w:rPr>
        <w:t xml:space="preserve">Rewolucja </w:t>
      </w:r>
      <w:r w:rsidR="00035A3D">
        <w:rPr>
          <w:u w:val="single"/>
        </w:rPr>
        <w:t>w e-usługach publicznych</w:t>
      </w:r>
    </w:p>
    <w:p w14:paraId="62CBD9F9" w14:textId="0ABADFF0" w:rsidR="000A646A" w:rsidRDefault="008E2214" w:rsidP="00B72A83">
      <w:pPr>
        <w:jc w:val="both"/>
        <w:rPr>
          <w:b/>
          <w:bCs/>
        </w:rPr>
      </w:pPr>
      <w:r w:rsidRPr="008E2214">
        <w:rPr>
          <w:b/>
          <w:bCs/>
        </w:rPr>
        <w:t>Mało się o tym mówi</w:t>
      </w:r>
      <w:r>
        <w:rPr>
          <w:b/>
          <w:bCs/>
        </w:rPr>
        <w:t xml:space="preserve">, ale jednym z priorytetów Mateusza Morawieckiego, kiedy został premierem, była informatyzacja służby zdrowia – zwłaszcza wprowadzenie w Polsce e-recept i e-zwolnień. </w:t>
      </w:r>
      <w:r w:rsidR="006A2137">
        <w:rPr>
          <w:b/>
          <w:bCs/>
        </w:rPr>
        <w:t>W styczniu 2018 roku wiceministrem odpowiedzialnym za informatyzację służy zdrowia</w:t>
      </w:r>
      <w:r w:rsidR="00E82EDF">
        <w:rPr>
          <w:b/>
          <w:bCs/>
        </w:rPr>
        <w:t xml:space="preserve">, </w:t>
      </w:r>
      <w:r w:rsidR="006A2137">
        <w:rPr>
          <w:b/>
          <w:bCs/>
        </w:rPr>
        <w:t xml:space="preserve">został Janusz Cieszyński, bliski współpracownik PMM. </w:t>
      </w:r>
      <w:r w:rsidR="00BE243E">
        <w:rPr>
          <w:b/>
          <w:bCs/>
        </w:rPr>
        <w:t>E-zwolnienia zaczęły obowiązywać w Polsce w grudniu 2018, e-recepty – z początkiem 2019 roku. Czyl</w:t>
      </w:r>
      <w:r w:rsidR="00627B3E">
        <w:rPr>
          <w:b/>
          <w:bCs/>
        </w:rPr>
        <w:t xml:space="preserve">i, mniej więcej, </w:t>
      </w:r>
      <w:r w:rsidR="00BE243E">
        <w:rPr>
          <w:b/>
          <w:bCs/>
        </w:rPr>
        <w:t xml:space="preserve">rok przed wybuchem światowej pandemii </w:t>
      </w:r>
      <w:proofErr w:type="spellStart"/>
      <w:r w:rsidR="00BE243E">
        <w:rPr>
          <w:b/>
          <w:bCs/>
        </w:rPr>
        <w:t>koronawirusa</w:t>
      </w:r>
      <w:proofErr w:type="spellEnd"/>
      <w:r w:rsidR="00BE243E">
        <w:rPr>
          <w:b/>
          <w:bCs/>
        </w:rPr>
        <w:t xml:space="preserve">. </w:t>
      </w:r>
      <w:r w:rsidR="00627B3E">
        <w:rPr>
          <w:b/>
          <w:bCs/>
        </w:rPr>
        <w:t xml:space="preserve">I teraz, zastanówmy się, jak wyglądałaby podczas I </w:t>
      </w:r>
      <w:proofErr w:type="spellStart"/>
      <w:r w:rsidR="00627B3E">
        <w:rPr>
          <w:b/>
          <w:bCs/>
        </w:rPr>
        <w:t>i</w:t>
      </w:r>
      <w:proofErr w:type="spellEnd"/>
      <w:r w:rsidR="00627B3E">
        <w:rPr>
          <w:b/>
          <w:bCs/>
        </w:rPr>
        <w:t xml:space="preserve"> II fali epidemii sytuacja w podstawowej opiece zdrowotnej bez e-zwolnień, a zwłaszcza bez elektronicznych recept</w:t>
      </w:r>
      <w:r w:rsidR="00C6627A">
        <w:rPr>
          <w:b/>
          <w:bCs/>
        </w:rPr>
        <w:t>?</w:t>
      </w:r>
      <w:r w:rsidR="00627B3E">
        <w:rPr>
          <w:b/>
          <w:bCs/>
        </w:rPr>
        <w:t xml:space="preserve"> Ze statystyk wynika, że rocznie mamy w Polsce ok. 150 mln wizyt w przychodniach zdrowia</w:t>
      </w:r>
      <w:r w:rsidR="00C6627A">
        <w:rPr>
          <w:b/>
          <w:bCs/>
        </w:rPr>
        <w:t xml:space="preserve"> (POZ)</w:t>
      </w:r>
      <w:r w:rsidR="00627B3E">
        <w:rPr>
          <w:b/>
          <w:bCs/>
        </w:rPr>
        <w:t xml:space="preserve">. To miesięcznie około 12,5 mln wizyt Polaków </w:t>
      </w:r>
      <w:r w:rsidR="00C6627A">
        <w:rPr>
          <w:b/>
          <w:bCs/>
        </w:rPr>
        <w:t>w przychodniach</w:t>
      </w:r>
      <w:r w:rsidR="00627B3E">
        <w:rPr>
          <w:b/>
          <w:bCs/>
        </w:rPr>
        <w:t>.</w:t>
      </w:r>
      <w:r w:rsidR="00C6627A">
        <w:rPr>
          <w:b/>
          <w:bCs/>
        </w:rPr>
        <w:t xml:space="preserve"> </w:t>
      </w:r>
      <w:r w:rsidR="00867DA7">
        <w:rPr>
          <w:b/>
          <w:bCs/>
        </w:rPr>
        <w:t xml:space="preserve">Dużą część stanowili seniorzy chodzący cyklicznie po recepty. Zatem, wprowadzenie e-recept </w:t>
      </w:r>
      <w:r w:rsidR="000A646A">
        <w:rPr>
          <w:b/>
          <w:bCs/>
        </w:rPr>
        <w:t xml:space="preserve">to nie tylko wygoda dla ludzi, ale ich </w:t>
      </w:r>
      <w:r w:rsidR="000A646A">
        <w:rPr>
          <w:b/>
          <w:bCs/>
        </w:rPr>
        <w:lastRenderedPageBreak/>
        <w:t xml:space="preserve">wprowadzenie uchroniło też zapewne – być może nawet tysiące – polskich seniorów przed zarażeniem się </w:t>
      </w:r>
      <w:proofErr w:type="spellStart"/>
      <w:r w:rsidR="000A646A">
        <w:rPr>
          <w:b/>
          <w:bCs/>
        </w:rPr>
        <w:t>koronawirusem</w:t>
      </w:r>
      <w:proofErr w:type="spellEnd"/>
      <w:r w:rsidR="000A646A">
        <w:rPr>
          <w:b/>
          <w:bCs/>
        </w:rPr>
        <w:t>! Dziś, wystarczy, że emeryt zadzwoni do przychodni, otrzyma numer recepty i sam, albo ktoś z najbliższych zrealizuje mu receptę w aptece. Dzięki e-recepcie znaleźliśmy się naprawdę w awangardzie nowoczesnych europejskich rozwiązań (obok Szwecji, Danii, czy Estonii). W Niemczech na przykład, wprowadzanie 2 lata temu e-recept skończyło się klapą.</w:t>
      </w:r>
      <w:r w:rsidR="00FC7D84">
        <w:rPr>
          <w:b/>
          <w:bCs/>
        </w:rPr>
        <w:t xml:space="preserve"> Od stycznia 2021 zaczną też obowiązywać w Polsce e-skierowania do lekarzy. </w:t>
      </w:r>
    </w:p>
    <w:p w14:paraId="0C3716C1" w14:textId="4CA7A736" w:rsidR="00CA751C" w:rsidRDefault="00FC7D84" w:rsidP="00B72A83">
      <w:pPr>
        <w:jc w:val="both"/>
        <w:rPr>
          <w:b/>
          <w:bCs/>
        </w:rPr>
      </w:pPr>
      <w:r>
        <w:rPr>
          <w:b/>
          <w:bCs/>
        </w:rPr>
        <w:t>Prawda jest taka, że PiS obejmując rządy pięć 5 lat temu, przejął po swoich poprzednikach, Polskę z pieczątkami. I dokonał w internetowej komunikacji na linii państwo-obywatel wręcz rewolucji. Zaczęło się od wniosków na 500 plus – można je było wypełnić w ciągu 2 minut siedząc przed komputerem w kapciach i z filiżanką kawy. Dziś, mamy już dowód osobisty w telefonie</w:t>
      </w:r>
      <w:r w:rsidR="00DD18B8">
        <w:rPr>
          <w:b/>
          <w:bCs/>
        </w:rPr>
        <w:t xml:space="preserve"> (aplikacja </w:t>
      </w:r>
      <w:proofErr w:type="spellStart"/>
      <w:r w:rsidR="00DD18B8">
        <w:rPr>
          <w:b/>
          <w:bCs/>
        </w:rPr>
        <w:t>mObywatel</w:t>
      </w:r>
      <w:proofErr w:type="spellEnd"/>
      <w:r w:rsidR="00DD18B8">
        <w:rPr>
          <w:b/>
          <w:bCs/>
        </w:rPr>
        <w:t>). Z</w:t>
      </w:r>
      <w:r>
        <w:rPr>
          <w:b/>
          <w:bCs/>
        </w:rPr>
        <w:t xml:space="preserve">ameldować możemy </w:t>
      </w:r>
      <w:r w:rsidR="00DD18B8">
        <w:rPr>
          <w:b/>
          <w:bCs/>
        </w:rPr>
        <w:t xml:space="preserve">się </w:t>
      </w:r>
      <w:r>
        <w:rPr>
          <w:b/>
          <w:bCs/>
        </w:rPr>
        <w:t>przez Internet. Rejestracji urodzin dziecka możemy dokonać nie wychodząc z domu</w:t>
      </w:r>
      <w:r w:rsidR="00DD18B8">
        <w:rPr>
          <w:b/>
          <w:bCs/>
        </w:rPr>
        <w:t>. N</w:t>
      </w:r>
      <w:r w:rsidR="00CA751C">
        <w:rPr>
          <w:b/>
          <w:bCs/>
        </w:rPr>
        <w:t xml:space="preserve">ie musimy wozić już dowodu rejestracyjnego, od 5 grudnia nie będziemy musieli mieć przy sobie prawa jazdy, a w przyszłym roku </w:t>
      </w:r>
      <w:r w:rsidR="00DD18B8">
        <w:rPr>
          <w:b/>
          <w:bCs/>
        </w:rPr>
        <w:t xml:space="preserve">korespondencję </w:t>
      </w:r>
      <w:r w:rsidR="00CA751C">
        <w:rPr>
          <w:b/>
          <w:bCs/>
        </w:rPr>
        <w:t xml:space="preserve">urzędową czy to z sądów, urzędów skarbowych, czy innych urzędów będziemy mogli dostać na maila. </w:t>
      </w:r>
      <w:r w:rsidR="00DD18B8">
        <w:rPr>
          <w:b/>
          <w:bCs/>
        </w:rPr>
        <w:t>Będzie jak w Danii - k</w:t>
      </w:r>
      <w:r w:rsidR="00CA751C">
        <w:rPr>
          <w:b/>
          <w:bCs/>
        </w:rPr>
        <w:t>oniec z awizo, na widok którego każdy z nas dostaje gęsiej skórki. Głównym orędownikiem cyfryzacji usług publicznych nie był wcale jakiś informatyk, czy programista. Jest nim Mateusz Morawiecki, który wywodząc się z biznesu, wie, że cyfryzacja usług to nie tylko wygoda dla ludzi, ale również efektywność działania instytucji i mniej pola do nadużyć. To, że Polacy docenili e-administrację nie świadczy to, że jeszcze w połowie 2018 roku z profilu zaufanego korzystało niespełna 2 mln obywateli. Dziś – ponad 3 razy więcej, bo 7 mln osób. To nie kto inny tylko właśnie PMM doprowadził do potężnych inwestycji nad Wisłą dwóch gigantów świata cyfrowego: Mi</w:t>
      </w:r>
      <w:r w:rsidR="00273C1B">
        <w:rPr>
          <w:b/>
          <w:bCs/>
        </w:rPr>
        <w:t>c</w:t>
      </w:r>
      <w:r w:rsidR="00CA751C">
        <w:rPr>
          <w:b/>
          <w:bCs/>
        </w:rPr>
        <w:t>rosoft i</w:t>
      </w:r>
      <w:r w:rsidR="00273C1B">
        <w:rPr>
          <w:b/>
          <w:bCs/>
        </w:rPr>
        <w:t xml:space="preserve"> Google przeznaczają na inwestycje w Polsce po 2 mld dolarów. Hasło: </w:t>
      </w:r>
      <w:r w:rsidR="00DF6969">
        <w:rPr>
          <w:b/>
          <w:bCs/>
        </w:rPr>
        <w:t>„</w:t>
      </w:r>
      <w:r w:rsidR="00273C1B">
        <w:rPr>
          <w:b/>
          <w:bCs/>
        </w:rPr>
        <w:t xml:space="preserve">Od Polski papierowej do Polski cyfrowej” w czasach rządu Morawieckiego nabiera i realnych kształtów i wielkiego rozmachu. </w:t>
      </w:r>
      <w:r w:rsidR="00CA751C">
        <w:rPr>
          <w:b/>
          <w:bCs/>
        </w:rPr>
        <w:t xml:space="preserve">  </w:t>
      </w:r>
    </w:p>
    <w:p w14:paraId="561823C1" w14:textId="77777777" w:rsidR="00154021" w:rsidRDefault="00154021" w:rsidP="00B72A83">
      <w:pPr>
        <w:jc w:val="both"/>
        <w:rPr>
          <w:b/>
          <w:bCs/>
          <w:color w:val="FF0000"/>
        </w:rPr>
      </w:pPr>
    </w:p>
    <w:p w14:paraId="5E7E9133" w14:textId="7FC22526" w:rsidR="00273C1B" w:rsidRPr="00273C1B" w:rsidRDefault="00273C1B" w:rsidP="00B72A83">
      <w:pPr>
        <w:jc w:val="both"/>
        <w:rPr>
          <w:b/>
          <w:bCs/>
          <w:color w:val="FF0000"/>
        </w:rPr>
      </w:pPr>
      <w:r w:rsidRPr="00273C1B">
        <w:rPr>
          <w:b/>
          <w:bCs/>
          <w:color w:val="FF0000"/>
        </w:rPr>
        <w:t>EUROPA</w:t>
      </w:r>
    </w:p>
    <w:p w14:paraId="4D6E59FB" w14:textId="77777777" w:rsidR="00E546FB" w:rsidRDefault="00E546FB" w:rsidP="00DF6969">
      <w:pPr>
        <w:jc w:val="both"/>
        <w:rPr>
          <w:b/>
          <w:bCs/>
        </w:rPr>
      </w:pPr>
      <w:r w:rsidRPr="00E546FB">
        <w:rPr>
          <w:b/>
          <w:bCs/>
        </w:rPr>
        <w:t>Udowodnił swoją skuteczność w UE – rząd PiS od początku miał niezwykle trudne zadanie w Unii, zaczynał z potężnym bagażem przynależności do małej politycznej grupy Konserwatystów w PE i od początku zmagał się z ogromnymi atakami mediów zagranicznych. Tak trudne okoliczności przejawiały się m.in. w przegranym głosowaniu na przewodniczącego RE, gdzie Donald Tusk otrzymał 27 głosów przy samotnym sprzeciwie Polski. Premier Morawiecki odwrócił ten trend i pokazał, że można budować rozsądne sojusze nawet w trudnych warunkach politycznych</w:t>
      </w:r>
      <w:r>
        <w:rPr>
          <w:b/>
          <w:bCs/>
        </w:rPr>
        <w:t xml:space="preserve">. </w:t>
      </w:r>
    </w:p>
    <w:p w14:paraId="0F07819B" w14:textId="25CD3B72" w:rsidR="00DF6969" w:rsidRDefault="00DF6969" w:rsidP="00DF6969">
      <w:pPr>
        <w:jc w:val="both"/>
        <w:rPr>
          <w:b/>
          <w:bCs/>
        </w:rPr>
      </w:pPr>
      <w:r w:rsidRPr="00DF6969">
        <w:rPr>
          <w:b/>
          <w:bCs/>
        </w:rPr>
        <w:t xml:space="preserve">PMM – wytrawny negocjator z zagranicą. Kiedy trzeba, nie waha się wetować pomysłów szkodliwych dla Polski (weto klimatyczne, weto dot. mechanizmu praworządności), ale jest także tym, który wypracowuje porozumienie. Kanclerz Sebastian Kurz po szczycie RE w lipcu 2020: „W negocjacjach twardy, w relacjach przyjazny”. Viktor Orban: „PMM był przywódcą V4, a my byliśmy jego żołnierzami”. Unikatowa jest strategia PMM budowania małych sojuszy, będących później grupami nacisku na duże fora (Grupa Przyjaciół Spójności, szczyty V4+ </w:t>
      </w:r>
      <w:r>
        <w:rPr>
          <w:b/>
          <w:bCs/>
        </w:rPr>
        <w:t>Niemcy, Japonia</w:t>
      </w:r>
      <w:r w:rsidRPr="00DF6969">
        <w:rPr>
          <w:b/>
          <w:bCs/>
        </w:rPr>
        <w:t>)</w:t>
      </w:r>
      <w:r>
        <w:rPr>
          <w:b/>
          <w:bCs/>
        </w:rPr>
        <w:t>.</w:t>
      </w:r>
    </w:p>
    <w:p w14:paraId="15D30DA7" w14:textId="6393F4A4" w:rsidR="0073517F" w:rsidRDefault="0073517F" w:rsidP="00DF6969">
      <w:pPr>
        <w:jc w:val="both"/>
        <w:rPr>
          <w:b/>
          <w:bCs/>
        </w:rPr>
      </w:pPr>
      <w:r>
        <w:rPr>
          <w:b/>
          <w:bCs/>
        </w:rPr>
        <w:t>Kroki milowe:</w:t>
      </w:r>
    </w:p>
    <w:p w14:paraId="5A5F506A" w14:textId="77777777" w:rsidR="0073517F" w:rsidRDefault="0073517F" w:rsidP="00DF6969">
      <w:pPr>
        <w:jc w:val="both"/>
        <w:rPr>
          <w:b/>
          <w:bCs/>
        </w:rPr>
      </w:pPr>
      <w:r>
        <w:rPr>
          <w:b/>
          <w:bCs/>
        </w:rPr>
        <w:t>Czerwiec 2018 – PMM wraz z premierami Grupy Wyszehradzkiej skutecznie forsują rozwiązanie, że nie będzie przymusowej relokacji imigrantów. Przypomnijmy, że jeszcze w we wrześniu 2015 r. (tuż przed wyborami do Sejmu) Rafał Trzaskowski, ówczesny wiceminister SZ, twierdził, że Polska przyjmie ponad 7 tysięcy imigrantów spoza Europy.</w:t>
      </w:r>
    </w:p>
    <w:p w14:paraId="46B92C8B" w14:textId="47C9B6F6" w:rsidR="00314E80" w:rsidRDefault="00314E80" w:rsidP="00DF6969">
      <w:pPr>
        <w:jc w:val="both"/>
        <w:rPr>
          <w:b/>
          <w:bCs/>
        </w:rPr>
      </w:pPr>
      <w:r>
        <w:rPr>
          <w:b/>
          <w:bCs/>
        </w:rPr>
        <w:lastRenderedPageBreak/>
        <w:t>Czerwiec 2019 – PMM wraz z premierami kilku innych państw naszego regionu, zablokował podczas szczytu UE, szkodliwą dla Polski i polskiej gospodarki propozycję osiągnięcia neutralności klimatycznej przez kraje UE już w 2050.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="00F610F8">
        <w:rPr>
          <w:rFonts w:cstheme="minorHAnsi"/>
          <w:b/>
          <w:bCs/>
          <w:color w:val="333333"/>
          <w:shd w:val="clear" w:color="auto" w:fill="FFFFFF"/>
        </w:rPr>
        <w:t xml:space="preserve">Było to </w:t>
      </w:r>
      <w:r w:rsidR="00F610F8" w:rsidRPr="00F610F8">
        <w:rPr>
          <w:rFonts w:cstheme="minorHAnsi"/>
          <w:b/>
          <w:bCs/>
        </w:rPr>
        <w:t>skuteczne</w:t>
      </w:r>
      <w:r w:rsidR="00F610F8" w:rsidRPr="00F610F8">
        <w:rPr>
          <w:b/>
          <w:bCs/>
        </w:rPr>
        <w:t xml:space="preserve"> przeforsowania koncepcji sprawiedliwej transformacji energetycznej.</w:t>
      </w:r>
      <w:r w:rsidR="00F610F8" w:rsidRPr="00314E80">
        <w:rPr>
          <w:rFonts w:cstheme="minorHAnsi"/>
          <w:b/>
          <w:bCs/>
          <w:color w:val="333333"/>
          <w:shd w:val="clear" w:color="auto" w:fill="FFFFFF"/>
        </w:rPr>
        <w:t xml:space="preserve"> </w:t>
      </w:r>
      <w:r w:rsidRPr="00314E80">
        <w:rPr>
          <w:rFonts w:cstheme="minorHAnsi"/>
          <w:b/>
          <w:bCs/>
          <w:color w:val="333333"/>
          <w:shd w:val="clear" w:color="auto" w:fill="FFFFFF"/>
        </w:rPr>
        <w:t>„Z</w:t>
      </w:r>
      <w:r w:rsidRPr="00314E80">
        <w:rPr>
          <w:rFonts w:cstheme="minorHAnsi"/>
          <w:b/>
          <w:bCs/>
        </w:rPr>
        <w:t>abezpieczyliśmy</w:t>
      </w:r>
      <w:r w:rsidRPr="00314E80">
        <w:rPr>
          <w:b/>
          <w:bCs/>
        </w:rPr>
        <w:t xml:space="preserve"> tym samym interesy polskich </w:t>
      </w:r>
      <w:hyperlink r:id="rId5" w:tooltip="Przedsiębiorca" w:history="1">
        <w:r w:rsidRPr="00314E80">
          <w:rPr>
            <w:rStyle w:val="Hipercze"/>
            <w:b/>
            <w:bCs/>
            <w:color w:val="auto"/>
            <w:u w:val="none"/>
          </w:rPr>
          <w:t>przedsiębiorców</w:t>
        </w:r>
      </w:hyperlink>
      <w:r w:rsidRPr="00314E80">
        <w:rPr>
          <w:b/>
          <w:bCs/>
        </w:rPr>
        <w:t>, obywateli, którzy ponosiliby ryzyko dodatkowego opodatkowania, kosztów i nie mogliśmy się na to zgodzić"</w:t>
      </w:r>
      <w:r>
        <w:rPr>
          <w:b/>
          <w:bCs/>
        </w:rPr>
        <w:t xml:space="preserve"> </w:t>
      </w:r>
      <w:r w:rsidR="002D39F1">
        <w:rPr>
          <w:b/>
          <w:bCs/>
        </w:rPr>
        <w:t>–</w:t>
      </w:r>
      <w:r>
        <w:rPr>
          <w:b/>
          <w:bCs/>
        </w:rPr>
        <w:t xml:space="preserve"> </w:t>
      </w:r>
      <w:r w:rsidR="002D39F1">
        <w:rPr>
          <w:b/>
          <w:bCs/>
        </w:rPr>
        <w:t>podkreślał wówczas PMM.</w:t>
      </w:r>
    </w:p>
    <w:p w14:paraId="581E47AE" w14:textId="5988DC5B" w:rsidR="00314E80" w:rsidRDefault="00314E80" w:rsidP="00DF6969">
      <w:pPr>
        <w:jc w:val="both"/>
        <w:rPr>
          <w:b/>
          <w:bCs/>
        </w:rPr>
      </w:pPr>
      <w:r>
        <w:rPr>
          <w:b/>
          <w:bCs/>
        </w:rPr>
        <w:t xml:space="preserve">Lipiec 2019 – PMM organizuje skuteczną koalicję państw blokującą powołanie Franka </w:t>
      </w:r>
      <w:proofErr w:type="spellStart"/>
      <w:r>
        <w:rPr>
          <w:b/>
          <w:bCs/>
        </w:rPr>
        <w:t>Timmermansa</w:t>
      </w:r>
      <w:proofErr w:type="spellEnd"/>
      <w:r>
        <w:rPr>
          <w:b/>
          <w:bCs/>
        </w:rPr>
        <w:t xml:space="preserve"> na nowego szefa Komisji Europejskiej. </w:t>
      </w:r>
    </w:p>
    <w:p w14:paraId="5C685ACF" w14:textId="6350BECC" w:rsidR="00283852" w:rsidRPr="00283852" w:rsidRDefault="00283852" w:rsidP="00283852">
      <w:pPr>
        <w:jc w:val="both"/>
        <w:rPr>
          <w:b/>
          <w:bCs/>
        </w:rPr>
      </w:pPr>
      <w:r>
        <w:rPr>
          <w:b/>
          <w:bCs/>
        </w:rPr>
        <w:t xml:space="preserve">Lipiec 2020 - </w:t>
      </w:r>
      <w:r w:rsidRPr="00283852">
        <w:rPr>
          <w:b/>
          <w:bCs/>
        </w:rPr>
        <w:t xml:space="preserve">Budżet UE. Wynegocjowanie </w:t>
      </w:r>
      <w:r>
        <w:rPr>
          <w:b/>
          <w:bCs/>
        </w:rPr>
        <w:t xml:space="preserve">przez PMM </w:t>
      </w:r>
      <w:r w:rsidRPr="00283852">
        <w:rPr>
          <w:b/>
          <w:bCs/>
        </w:rPr>
        <w:t>największego w historii budżetu unijnego dla Polski (ponad 750 mld zł</w:t>
      </w:r>
      <w:r>
        <w:rPr>
          <w:b/>
          <w:bCs/>
        </w:rPr>
        <w:t xml:space="preserve">). Polska największym beneficjentem funduszy z polityki spójności, z Funduszu Odbudowy (po </w:t>
      </w:r>
      <w:proofErr w:type="spellStart"/>
      <w:r>
        <w:rPr>
          <w:b/>
          <w:bCs/>
        </w:rPr>
        <w:t>koronawirusie</w:t>
      </w:r>
      <w:proofErr w:type="spellEnd"/>
      <w:r>
        <w:rPr>
          <w:b/>
          <w:bCs/>
        </w:rPr>
        <w:t xml:space="preserve">) i Funduszu Sprawiedliwej Transformacji (energetycznej).  </w:t>
      </w:r>
    </w:p>
    <w:p w14:paraId="3EDCACCB" w14:textId="72534B48" w:rsidR="00F95DBF" w:rsidRDefault="00F95DBF" w:rsidP="00DF6969">
      <w:pPr>
        <w:jc w:val="both"/>
        <w:rPr>
          <w:b/>
          <w:bCs/>
        </w:rPr>
      </w:pPr>
      <w:r>
        <w:rPr>
          <w:b/>
          <w:bCs/>
        </w:rPr>
        <w:t xml:space="preserve">Październik 2020 - </w:t>
      </w:r>
      <w:r w:rsidRPr="00F95DBF">
        <w:rPr>
          <w:b/>
          <w:bCs/>
        </w:rPr>
        <w:t>Polska polityka wobec Białorusi stała się europejską polityką</w:t>
      </w:r>
      <w:r>
        <w:rPr>
          <w:b/>
          <w:bCs/>
        </w:rPr>
        <w:t xml:space="preserve">. Dzięki staraniom PMM zwołano szczyt Rady Europejskiej w sprawie sytuacji na Białorusi. Unijni przywódcy zaakceptowali plan wsparcia dla Białorusinów przedstawiony przez szefa polskiego rządu. </w:t>
      </w:r>
    </w:p>
    <w:p w14:paraId="7AC2E37F" w14:textId="31015BCD" w:rsidR="00982F7D" w:rsidRPr="00982F7D" w:rsidRDefault="00F95DBF" w:rsidP="00982F7D">
      <w:pPr>
        <w:jc w:val="both"/>
        <w:rPr>
          <w:b/>
          <w:bCs/>
        </w:rPr>
      </w:pPr>
      <w:r>
        <w:rPr>
          <w:b/>
          <w:bCs/>
        </w:rPr>
        <w:t xml:space="preserve">Listopad 2020 </w:t>
      </w:r>
      <w:r w:rsidR="00283852">
        <w:rPr>
          <w:b/>
          <w:bCs/>
        </w:rPr>
        <w:t>–</w:t>
      </w:r>
      <w:r>
        <w:rPr>
          <w:b/>
          <w:bCs/>
        </w:rPr>
        <w:t xml:space="preserve"> </w:t>
      </w:r>
      <w:r w:rsidR="00283852">
        <w:rPr>
          <w:b/>
          <w:bCs/>
        </w:rPr>
        <w:t xml:space="preserve">PMM nie waha się użyć weta Polski, jeśli najsilniejsze kraje UE uzależnią wypłatę środków z nowego budżetu UE od „przestrzegania praworządności”. </w:t>
      </w:r>
      <w:r w:rsidR="00283852" w:rsidRPr="00283852">
        <w:rPr>
          <w:b/>
          <w:bCs/>
        </w:rPr>
        <w:t>- Mogliśmy pójść łatwiejszą drogą i przytaknąć, ale płyniemy pod prąd</w:t>
      </w:r>
      <w:r w:rsidR="00283852">
        <w:rPr>
          <w:b/>
          <w:bCs/>
        </w:rPr>
        <w:t>.</w:t>
      </w:r>
      <w:r w:rsidR="00982F7D">
        <w:rPr>
          <w:b/>
          <w:bCs/>
        </w:rPr>
        <w:t xml:space="preserve"> </w:t>
      </w:r>
      <w:r w:rsidR="00982F7D" w:rsidRPr="00982F7D">
        <w:rPr>
          <w:b/>
          <w:bCs/>
        </w:rPr>
        <w:t>Domagamy się tego, by Unia Europejską była unią równych, a nie równych i równiejszych. Praworządność jest dziś stosowana w UE jako straszak, w sposób odwrotny do wartości</w:t>
      </w:r>
      <w:r w:rsidR="00982F7D">
        <w:rPr>
          <w:b/>
          <w:bCs/>
        </w:rPr>
        <w:t xml:space="preserve"> – argumentował stanowisko Polski, PMM.</w:t>
      </w:r>
      <w:r w:rsidR="00982F7D" w:rsidRPr="00982F7D">
        <w:rPr>
          <w:b/>
          <w:bCs/>
        </w:rPr>
        <w:t> </w:t>
      </w:r>
    </w:p>
    <w:p w14:paraId="3D68BA88" w14:textId="51CF809D" w:rsidR="008C462A" w:rsidRPr="008C462A" w:rsidRDefault="008C462A" w:rsidP="008C462A">
      <w:pPr>
        <w:jc w:val="both"/>
        <w:rPr>
          <w:b/>
          <w:bCs/>
        </w:rPr>
      </w:pPr>
      <w:r w:rsidRPr="008C462A">
        <w:rPr>
          <w:b/>
          <w:bCs/>
        </w:rPr>
        <w:t xml:space="preserve">Sukcesy w blokowaniu </w:t>
      </w:r>
      <w:proofErr w:type="spellStart"/>
      <w:r w:rsidRPr="008C462A">
        <w:rPr>
          <w:b/>
          <w:bCs/>
        </w:rPr>
        <w:t>Nord</w:t>
      </w:r>
      <w:proofErr w:type="spellEnd"/>
      <w:r w:rsidRPr="008C462A">
        <w:rPr>
          <w:b/>
          <w:bCs/>
        </w:rPr>
        <w:t xml:space="preserve"> </w:t>
      </w:r>
      <w:proofErr w:type="spellStart"/>
      <w:r w:rsidRPr="008C462A">
        <w:rPr>
          <w:b/>
          <w:bCs/>
        </w:rPr>
        <w:t>Stream</w:t>
      </w:r>
      <w:proofErr w:type="spellEnd"/>
      <w:r w:rsidRPr="008C462A">
        <w:rPr>
          <w:b/>
          <w:bCs/>
        </w:rPr>
        <w:t xml:space="preserve"> 2 – choć sprawa </w:t>
      </w:r>
      <w:proofErr w:type="spellStart"/>
      <w:r w:rsidRPr="008C462A">
        <w:rPr>
          <w:b/>
          <w:bCs/>
        </w:rPr>
        <w:t>Nord</w:t>
      </w:r>
      <w:proofErr w:type="spellEnd"/>
      <w:r w:rsidRPr="008C462A">
        <w:rPr>
          <w:b/>
          <w:bCs/>
        </w:rPr>
        <w:t xml:space="preserve"> </w:t>
      </w:r>
      <w:proofErr w:type="spellStart"/>
      <w:r w:rsidRPr="008C462A">
        <w:rPr>
          <w:b/>
          <w:bCs/>
        </w:rPr>
        <w:t>Stream</w:t>
      </w:r>
      <w:proofErr w:type="spellEnd"/>
      <w:r w:rsidRPr="008C462A">
        <w:rPr>
          <w:b/>
          <w:bCs/>
        </w:rPr>
        <w:t xml:space="preserve"> 2 jest niezwykle ważna dla bezpieczeństwa naszej części Europy, już od lat wydawało się, że jest przegrana. Już rząd PO przed 2015 rokiem porzucił skuteczną walkę z tym projektem.  Jednak skuteczna dyplomacja rządu PMM, nacisk na tę kwestię już od pierwszego spotkania z amerykańską administracją i Kongresem przyniosły efekt. </w:t>
      </w:r>
      <w:proofErr w:type="spellStart"/>
      <w:r w:rsidRPr="008C462A">
        <w:rPr>
          <w:b/>
          <w:bCs/>
        </w:rPr>
        <w:t>Nord</w:t>
      </w:r>
      <w:proofErr w:type="spellEnd"/>
      <w:r w:rsidRPr="008C462A">
        <w:rPr>
          <w:b/>
          <w:bCs/>
        </w:rPr>
        <w:t xml:space="preserve"> </w:t>
      </w:r>
      <w:proofErr w:type="spellStart"/>
      <w:r w:rsidRPr="008C462A">
        <w:rPr>
          <w:b/>
          <w:bCs/>
        </w:rPr>
        <w:t>Stream</w:t>
      </w:r>
      <w:proofErr w:type="spellEnd"/>
      <w:r w:rsidRPr="008C462A">
        <w:rPr>
          <w:b/>
          <w:bCs/>
        </w:rPr>
        <w:t xml:space="preserve"> 2 został objęty amerykańskimi sankcjami i postawiły pod znakiem zapytania realizację NS2 – niedługo przed jego ukończeniem. Walka nie jest zakończona, ale utrudnienia już są poważne. Zauważyły to nawet zagraniczne media</w:t>
      </w:r>
      <w:r w:rsidR="00F95DBF">
        <w:rPr>
          <w:b/>
          <w:bCs/>
        </w:rPr>
        <w:t xml:space="preserve"> - </w:t>
      </w:r>
      <w:proofErr w:type="spellStart"/>
      <w:r w:rsidRPr="008C462A">
        <w:rPr>
          <w:b/>
          <w:bCs/>
        </w:rPr>
        <w:t>Sueddeutsche</w:t>
      </w:r>
      <w:proofErr w:type="spellEnd"/>
      <w:r w:rsidRPr="008C462A">
        <w:rPr>
          <w:b/>
          <w:bCs/>
        </w:rPr>
        <w:t xml:space="preserve"> Zeitung” pisał o „kolosalnej porażce” </w:t>
      </w:r>
      <w:proofErr w:type="spellStart"/>
      <w:r w:rsidRPr="008C462A">
        <w:rPr>
          <w:b/>
          <w:bCs/>
        </w:rPr>
        <w:t>Nord</w:t>
      </w:r>
      <w:proofErr w:type="spellEnd"/>
      <w:r w:rsidRPr="008C462A">
        <w:rPr>
          <w:b/>
          <w:bCs/>
        </w:rPr>
        <w:t xml:space="preserve"> </w:t>
      </w:r>
      <w:proofErr w:type="spellStart"/>
      <w:r w:rsidRPr="008C462A">
        <w:rPr>
          <w:b/>
          <w:bCs/>
        </w:rPr>
        <w:t>Stream</w:t>
      </w:r>
      <w:proofErr w:type="spellEnd"/>
      <w:r w:rsidRPr="008C462A">
        <w:rPr>
          <w:b/>
          <w:bCs/>
        </w:rPr>
        <w:t xml:space="preserve"> 2 i wskazywał, że „front przeciw gazociągowi nie powstałby w Kongresie, gdyby Polacy, Bałtowie i Ukraińcy nie byli pierwsi ze swoimi obawami”.</w:t>
      </w:r>
    </w:p>
    <w:p w14:paraId="42F18605" w14:textId="77777777" w:rsidR="00982F7D" w:rsidRDefault="00982F7D" w:rsidP="00B72A83">
      <w:pPr>
        <w:jc w:val="both"/>
        <w:rPr>
          <w:b/>
          <w:bCs/>
        </w:rPr>
      </w:pPr>
    </w:p>
    <w:p w14:paraId="26B71406" w14:textId="39E28ABF" w:rsidR="00273C1B" w:rsidRPr="00982F7D" w:rsidRDefault="00273C1B" w:rsidP="00B72A83">
      <w:pPr>
        <w:jc w:val="both"/>
        <w:rPr>
          <w:b/>
          <w:bCs/>
        </w:rPr>
      </w:pPr>
      <w:r w:rsidRPr="00273C1B">
        <w:rPr>
          <w:b/>
          <w:bCs/>
          <w:color w:val="FF0000"/>
        </w:rPr>
        <w:t>POLITYKA</w:t>
      </w:r>
    </w:p>
    <w:p w14:paraId="73D82814" w14:textId="77777777" w:rsidR="00907909" w:rsidRDefault="0036024E" w:rsidP="00B72A83">
      <w:pPr>
        <w:jc w:val="both"/>
        <w:rPr>
          <w:b/>
          <w:bCs/>
        </w:rPr>
      </w:pPr>
      <w:r>
        <w:rPr>
          <w:b/>
          <w:bCs/>
        </w:rPr>
        <w:t>Podczas premierostwa Mateusza Morawieckiego</w:t>
      </w:r>
      <w:r w:rsidR="00AA3F54">
        <w:rPr>
          <w:b/>
          <w:bCs/>
        </w:rPr>
        <w:t xml:space="preserve">, PiS </w:t>
      </w:r>
      <w:r>
        <w:rPr>
          <w:b/>
          <w:bCs/>
        </w:rPr>
        <w:t xml:space="preserve">wygrał wszystkie – cztery </w:t>
      </w:r>
      <w:r w:rsidR="00AA3F54">
        <w:rPr>
          <w:b/>
          <w:bCs/>
        </w:rPr>
        <w:t>z rzędu</w:t>
      </w:r>
      <w:r>
        <w:rPr>
          <w:b/>
          <w:bCs/>
        </w:rPr>
        <w:t xml:space="preserve"> - wybory powszechne</w:t>
      </w:r>
      <w:r w:rsidR="00016AB1">
        <w:rPr>
          <w:b/>
          <w:bCs/>
        </w:rPr>
        <w:t xml:space="preserve">. </w:t>
      </w:r>
      <w:r>
        <w:rPr>
          <w:b/>
          <w:bCs/>
        </w:rPr>
        <w:t>To po 89 roku, dla polskiej prawicy, rzecz bez precedensu</w:t>
      </w:r>
      <w:r w:rsidR="00016AB1">
        <w:rPr>
          <w:b/>
          <w:bCs/>
        </w:rPr>
        <w:t>.</w:t>
      </w:r>
      <w:r>
        <w:rPr>
          <w:b/>
          <w:bCs/>
        </w:rPr>
        <w:t xml:space="preserve"> W 2018 roku – zwycięstwo w wyborach do samorządów i odbicie aż 8 sejmików wojewódzkich z rąk opozycji. W 2019 – pierwsze w ogóle w historii polskiego członkostwa w UE, zwycięstwo PiS w wyborach do PE. W tym samym roku – rekordowy pod względem poparcia, triumf partii Kaczyńskiego i Morawieckiego w wyborach sejmowych. I ostatnio, latem tego roku – udana reelekcja prezydenta Andrzeja Dudy. We wszystkich tych </w:t>
      </w:r>
      <w:r w:rsidR="004D6A08">
        <w:rPr>
          <w:b/>
          <w:bCs/>
        </w:rPr>
        <w:t xml:space="preserve">4 kampaniach </w:t>
      </w:r>
      <w:r>
        <w:rPr>
          <w:b/>
          <w:bCs/>
        </w:rPr>
        <w:t>wybor</w:t>
      </w:r>
      <w:r w:rsidR="004D6A08">
        <w:rPr>
          <w:b/>
          <w:bCs/>
        </w:rPr>
        <w:t>czych</w:t>
      </w:r>
      <w:r>
        <w:rPr>
          <w:b/>
          <w:bCs/>
        </w:rPr>
        <w:t xml:space="preserve">, </w:t>
      </w:r>
      <w:r w:rsidR="004D6A08">
        <w:rPr>
          <w:b/>
          <w:bCs/>
        </w:rPr>
        <w:t>kluczową rolę i aktywność po stronie liderów PiS</w:t>
      </w:r>
      <w:r w:rsidR="00AA3F54">
        <w:rPr>
          <w:b/>
          <w:bCs/>
        </w:rPr>
        <w:t xml:space="preserve">, </w:t>
      </w:r>
      <w:r w:rsidR="004D6A08">
        <w:rPr>
          <w:b/>
          <w:bCs/>
        </w:rPr>
        <w:t xml:space="preserve"> odgrywał właśnie Mateusz Morawiecki.</w:t>
      </w:r>
      <w:r w:rsidR="00907909">
        <w:rPr>
          <w:b/>
          <w:bCs/>
        </w:rPr>
        <w:t xml:space="preserve"> </w:t>
      </w:r>
    </w:p>
    <w:p w14:paraId="467074A6" w14:textId="03D74C2F" w:rsidR="00CD3719" w:rsidRDefault="00CD3719" w:rsidP="00B72A83">
      <w:pPr>
        <w:jc w:val="both"/>
        <w:rPr>
          <w:b/>
          <w:bCs/>
        </w:rPr>
      </w:pPr>
      <w:r>
        <w:rPr>
          <w:b/>
          <w:bCs/>
        </w:rPr>
        <w:t xml:space="preserve">PMM był nie tylko gwarantem realizacji, ale i w dużej mierze był pomysłodawcą </w:t>
      </w:r>
      <w:r w:rsidR="00A22FE8">
        <w:rPr>
          <w:b/>
          <w:bCs/>
        </w:rPr>
        <w:t xml:space="preserve">(razem z PJK i po konsultacjach ze ścisłym kierownictwem PiS) </w:t>
      </w:r>
      <w:r>
        <w:rPr>
          <w:b/>
          <w:bCs/>
        </w:rPr>
        <w:t xml:space="preserve">trzech „5-tek” programowych Prawa i Sprawiedliwości z lat 2018-2019, które przyczyniły się do zwycięstw wyborczych rządzonej partii.   </w:t>
      </w:r>
    </w:p>
    <w:p w14:paraId="3407A036" w14:textId="0ECD9DDD" w:rsidR="00AC3FA8" w:rsidRDefault="00CD3719" w:rsidP="00B72A83">
      <w:pPr>
        <w:jc w:val="both"/>
        <w:rPr>
          <w:b/>
          <w:bCs/>
        </w:rPr>
      </w:pPr>
      <w:r>
        <w:rPr>
          <w:b/>
          <w:bCs/>
        </w:rPr>
        <w:t xml:space="preserve">I „piątka”(Morawieckiego) </w:t>
      </w:r>
      <w:r w:rsidR="00AC3FA8">
        <w:rPr>
          <w:b/>
          <w:bCs/>
        </w:rPr>
        <w:t>– kwiecień 2018 (</w:t>
      </w:r>
      <w:r>
        <w:rPr>
          <w:b/>
          <w:bCs/>
        </w:rPr>
        <w:t xml:space="preserve">m.in. </w:t>
      </w:r>
      <w:r w:rsidR="00AC3FA8">
        <w:rPr>
          <w:b/>
          <w:bCs/>
        </w:rPr>
        <w:t>obniżka CIT do 9%, mały ZUS, wyprawka szkolna)</w:t>
      </w:r>
    </w:p>
    <w:p w14:paraId="65C91B17" w14:textId="2FE2ED04" w:rsidR="00AC3FA8" w:rsidRDefault="00CD3719" w:rsidP="00B72A83">
      <w:pPr>
        <w:jc w:val="both"/>
        <w:rPr>
          <w:b/>
          <w:bCs/>
        </w:rPr>
      </w:pPr>
      <w:r>
        <w:rPr>
          <w:b/>
          <w:bCs/>
        </w:rPr>
        <w:lastRenderedPageBreak/>
        <w:t>II „p</w:t>
      </w:r>
      <w:r w:rsidR="00AC3FA8">
        <w:rPr>
          <w:b/>
          <w:bCs/>
        </w:rPr>
        <w:t>iątka</w:t>
      </w:r>
      <w:r>
        <w:rPr>
          <w:b/>
          <w:bCs/>
        </w:rPr>
        <w:t>” (samorządowa)</w:t>
      </w:r>
      <w:r w:rsidR="00AC3FA8">
        <w:rPr>
          <w:b/>
          <w:bCs/>
        </w:rPr>
        <w:t xml:space="preserve"> – wrzesień 2018 (</w:t>
      </w:r>
      <w:r>
        <w:rPr>
          <w:b/>
          <w:bCs/>
        </w:rPr>
        <w:t xml:space="preserve">m.in. </w:t>
      </w:r>
      <w:r w:rsidR="00AC3FA8">
        <w:rPr>
          <w:b/>
          <w:bCs/>
        </w:rPr>
        <w:t xml:space="preserve">program ocieplania domów, odtwarzanie </w:t>
      </w:r>
      <w:r w:rsidR="00907909">
        <w:rPr>
          <w:b/>
          <w:bCs/>
        </w:rPr>
        <w:t xml:space="preserve">lokalnych </w:t>
      </w:r>
      <w:r w:rsidR="00AC3FA8">
        <w:rPr>
          <w:b/>
          <w:bCs/>
        </w:rPr>
        <w:t>linii autobusowych)</w:t>
      </w:r>
    </w:p>
    <w:p w14:paraId="4840553A" w14:textId="63B904D6" w:rsidR="008250B9" w:rsidRDefault="00CD3719" w:rsidP="00B72A83">
      <w:pPr>
        <w:jc w:val="both"/>
        <w:rPr>
          <w:b/>
          <w:bCs/>
        </w:rPr>
      </w:pPr>
      <w:r>
        <w:rPr>
          <w:b/>
          <w:bCs/>
        </w:rPr>
        <w:t>III „p</w:t>
      </w:r>
      <w:r w:rsidR="008250B9">
        <w:rPr>
          <w:b/>
          <w:bCs/>
        </w:rPr>
        <w:t>iątka</w:t>
      </w:r>
      <w:r>
        <w:rPr>
          <w:b/>
          <w:bCs/>
        </w:rPr>
        <w:t>” (Kaczyńskiego)</w:t>
      </w:r>
      <w:r w:rsidR="008250B9">
        <w:rPr>
          <w:b/>
          <w:bCs/>
        </w:rPr>
        <w:t xml:space="preserve"> – październik 2019 (</w:t>
      </w:r>
      <w:r>
        <w:rPr>
          <w:b/>
          <w:bCs/>
        </w:rPr>
        <w:t xml:space="preserve">m.in. </w:t>
      </w:r>
      <w:r w:rsidR="008250B9">
        <w:rPr>
          <w:b/>
          <w:bCs/>
        </w:rPr>
        <w:t>13 i 14 emerytura, budowa 100 obwodnic)</w:t>
      </w:r>
      <w:r w:rsidR="00907909">
        <w:rPr>
          <w:b/>
          <w:bCs/>
        </w:rPr>
        <w:t>.</w:t>
      </w:r>
    </w:p>
    <w:p w14:paraId="1528A03E" w14:textId="529818C1" w:rsidR="00411248" w:rsidRDefault="00F37556" w:rsidP="00B72A83">
      <w:pPr>
        <w:jc w:val="both"/>
        <w:rPr>
          <w:b/>
          <w:bCs/>
        </w:rPr>
      </w:pPr>
      <w:r>
        <w:rPr>
          <w:b/>
          <w:bCs/>
        </w:rPr>
        <w:t xml:space="preserve">Późniejsza realizacja tych zobowiązań – od znalezienia finansowania, po skuteczne ich wdrożenie – wzmocniła obraz obozu rządzącego jako formacji wiarygodnej (a wiarygodność to naprawdę rzadkie i deficytowe zjawisko w polskiej polityce, zwłaszcza na tle poprzedników z PO-PSL). I po drugie, realizacja tych zobowiązań pokazała skuteczność PMM w zarządzaniu administracją rządową (co zostało obiecane, zostało na czas dowiezione, a nie jak bywało za wielu rządów III RP – co zostało obiecane, </w:t>
      </w:r>
      <w:r w:rsidR="00A22FE8">
        <w:rPr>
          <w:b/>
          <w:bCs/>
        </w:rPr>
        <w:t xml:space="preserve">to…zostało </w:t>
      </w:r>
      <w:r>
        <w:rPr>
          <w:b/>
          <w:bCs/>
        </w:rPr>
        <w:t>obiecane).</w:t>
      </w:r>
      <w:r w:rsidR="00B63624">
        <w:rPr>
          <w:b/>
          <w:bCs/>
        </w:rPr>
        <w:t xml:space="preserve"> W kampanii prezydenckiej 2020 roku, rząd PMM mocno wsparł Andrzeja Dudę zapowiadając utworzenie Funduszu Medycznego</w:t>
      </w:r>
      <w:r w:rsidR="00BD68C6">
        <w:rPr>
          <w:b/>
          <w:bCs/>
        </w:rPr>
        <w:t xml:space="preserve"> (m.in. finansowanie leczenia rzadkich chorób onkologicznych dzieci, na które rodzice musieli dotychczas zbierać środki w </w:t>
      </w:r>
      <w:proofErr w:type="spellStart"/>
      <w:r w:rsidR="00BD68C6">
        <w:rPr>
          <w:b/>
          <w:bCs/>
        </w:rPr>
        <w:t>internecie</w:t>
      </w:r>
      <w:proofErr w:type="spellEnd"/>
      <w:r w:rsidR="00BD68C6">
        <w:rPr>
          <w:b/>
          <w:bCs/>
        </w:rPr>
        <w:t xml:space="preserve"> -  FM dysponujący 4 mld zł rocznie został podpisany przez prezydenta w październiku 2020 r.). Wsparciem dla prezydenta Dudy był</w:t>
      </w:r>
      <w:r w:rsidR="006E7104">
        <w:rPr>
          <w:b/>
          <w:bCs/>
        </w:rPr>
        <w:t>o</w:t>
      </w:r>
      <w:r w:rsidR="00BD68C6">
        <w:rPr>
          <w:b/>
          <w:bCs/>
        </w:rPr>
        <w:t xml:space="preserve"> też </w:t>
      </w:r>
      <w:r w:rsidR="006E7104">
        <w:rPr>
          <w:b/>
          <w:bCs/>
        </w:rPr>
        <w:t xml:space="preserve">utworzenie rządowego Funduszu Inwestycji Lokalnych – programu finansowego wsparcia dla gmin i powiatów w trudnym czasie epidemii </w:t>
      </w:r>
      <w:proofErr w:type="spellStart"/>
      <w:r w:rsidR="006E7104">
        <w:rPr>
          <w:b/>
          <w:bCs/>
        </w:rPr>
        <w:t>koronawirusa</w:t>
      </w:r>
      <w:proofErr w:type="spellEnd"/>
      <w:r w:rsidR="006E7104">
        <w:rPr>
          <w:b/>
          <w:bCs/>
        </w:rPr>
        <w:t xml:space="preserve"> (łączna wartość: 6 mld zł). </w:t>
      </w:r>
      <w:r w:rsidR="00E864E1">
        <w:rPr>
          <w:b/>
          <w:bCs/>
        </w:rPr>
        <w:t xml:space="preserve">Nikt oczywiście takich badań nie robił, ale </w:t>
      </w:r>
      <w:r w:rsidR="00411248">
        <w:rPr>
          <w:b/>
          <w:bCs/>
        </w:rPr>
        <w:t xml:space="preserve">również szybkie i skuteczne wprowadzenie rządowych obostrzeń oraz szybkie i skuteczne decyzje o wsparciu gospodarki (Tarcza Antykryzysowa i Tarcza Finansowa PFR) podczas I fali epidemii COVID-19, miały zapewne wpływ zarówno na przebieg, jak i na wynik kampanii prezydenckiej. </w:t>
      </w:r>
    </w:p>
    <w:p w14:paraId="775BC64C" w14:textId="7CFD0300" w:rsidR="00F94CEE" w:rsidRDefault="00A47EC2" w:rsidP="00B72A83">
      <w:pPr>
        <w:jc w:val="both"/>
        <w:rPr>
          <w:b/>
          <w:bCs/>
        </w:rPr>
      </w:pPr>
      <w:r>
        <w:rPr>
          <w:b/>
          <w:bCs/>
        </w:rPr>
        <w:t xml:space="preserve">Nie ma drugiego polityka Prawa i Sprawiedliwości, który podczas wszystkich czterech kampanii z lat 2018-2020, odwiedziłby tak wiele miejscowości, co PMM. </w:t>
      </w:r>
      <w:r w:rsidR="00F94CEE">
        <w:rPr>
          <w:b/>
          <w:bCs/>
        </w:rPr>
        <w:t xml:space="preserve">Były takie dni, kiedy szef rządu odwiedzał </w:t>
      </w:r>
      <w:r w:rsidR="00F94CEE">
        <w:rPr>
          <w:b/>
          <w:bCs/>
        </w:rPr>
        <w:t>6-8</w:t>
      </w:r>
      <w:r w:rsidR="00F94CEE">
        <w:rPr>
          <w:b/>
          <w:bCs/>
        </w:rPr>
        <w:t xml:space="preserve"> miejscowości . Łącznie, podczas tych czterech kampanii z lat 2018-2020, PMM odbył ponad……….. spotkań z mieszkańcami. </w:t>
      </w:r>
    </w:p>
    <w:p w14:paraId="41E193FC" w14:textId="5F28B11F" w:rsidR="00C91339" w:rsidRDefault="00C91339" w:rsidP="00B72A83">
      <w:pPr>
        <w:jc w:val="both"/>
        <w:rPr>
          <w:b/>
          <w:bCs/>
        </w:rPr>
      </w:pPr>
      <w:r>
        <w:rPr>
          <w:b/>
          <w:bCs/>
        </w:rPr>
        <w:t>W jednym z wywiadów prasowych, Jarosław Kaczyński porównał PMM do…robota:-), podkreślając jego odporność</w:t>
      </w:r>
      <w:r w:rsidR="00340C58">
        <w:rPr>
          <w:b/>
          <w:bCs/>
        </w:rPr>
        <w:t xml:space="preserve"> i </w:t>
      </w:r>
      <w:r>
        <w:rPr>
          <w:b/>
          <w:bCs/>
        </w:rPr>
        <w:t>pracowito</w:t>
      </w:r>
      <w:r w:rsidR="00340C58">
        <w:rPr>
          <w:b/>
          <w:bCs/>
        </w:rPr>
        <w:t xml:space="preserve">ść. Ministrowie rządu PMM i jego współpracownicy mówią, że ostatnie maile z zadaniami dostają od szefa o 2-ej w nocy, a pierwsze o 6-ej. Mało kto dziś pamięta, ale PMM był pierwszym w ogóle ministrem finansów, który przedstawił w Sejmie budżet państwa…z głowy, bez ani jednej kartki! Mówimy o dokumencie, w którym jest przecież więcej liczb niż słów. W październiku 2017 w Sejmie przedstawiając projekt budżetu na 2018 rok, PMM sypał cyframi jak z rękawa. O czym to świadczy? To świadczy, że on nie traktuje spraw „po łepkach”, tylko w pełni się angażuje, również merytorycznie, w to co robi i za co odpowiada. </w:t>
      </w:r>
    </w:p>
    <w:p w14:paraId="5FE8EA67" w14:textId="5B942DF0" w:rsidR="00F94CEE" w:rsidRDefault="00C91339" w:rsidP="00B72A83">
      <w:pPr>
        <w:jc w:val="both"/>
        <w:rPr>
          <w:b/>
          <w:bCs/>
        </w:rPr>
      </w:pPr>
      <w:r>
        <w:rPr>
          <w:b/>
          <w:bCs/>
        </w:rPr>
        <w:t>PMM b</w:t>
      </w:r>
      <w:r>
        <w:rPr>
          <w:b/>
          <w:bCs/>
        </w:rPr>
        <w:t xml:space="preserve">ierze na siebie trudne sprawy i je wygrywa. Tak było w przypadku nowelizacji ustawy o IPN. Tak było w przypadku wielu najszybciej podjętych w Europie decyzji podczas I fali COVID. Tak było, kiedy bronił polskiej reformy sądownictwa na arenie międzynarodowej (kto np. jeździł do Brukseli w tej sprawie? To PMM zasypywał argumentami Brukselę i inne stolice europejskie). PMM wreszcie znajdował w budżecie finansowanie najważniejszych zobowiązań wyborczych PiS-u z wyborów 2015, 2018 (samorządowych), czy 2019 (parlamentarne), czy nawet prezydenckich (2020).   </w:t>
      </w:r>
    </w:p>
    <w:p w14:paraId="5D5422A6" w14:textId="77777777" w:rsidR="00154021" w:rsidRDefault="00340C58" w:rsidP="00B72A83">
      <w:pPr>
        <w:jc w:val="both"/>
        <w:rPr>
          <w:b/>
          <w:bCs/>
        </w:rPr>
      </w:pPr>
      <w:r w:rsidRPr="00D963E4">
        <w:rPr>
          <w:b/>
          <w:bCs/>
        </w:rPr>
        <w:t>Proszę mi pokazać któregokolwiek premiera polskiego rządu, który udzielił tylu wywiadów mediom zagranicznym – w tym wywiadów telewizyjnych na żywo</w:t>
      </w:r>
      <w:r>
        <w:rPr>
          <w:b/>
          <w:bCs/>
        </w:rPr>
        <w:t>, trudnych wywiadów, bo</w:t>
      </w:r>
      <w:r w:rsidRPr="00D963E4">
        <w:rPr>
          <w:b/>
          <w:bCs/>
        </w:rPr>
        <w:t xml:space="preserve"> z takimi stacjami jak CNN, czy BBC.</w:t>
      </w:r>
      <w:r>
        <w:rPr>
          <w:b/>
          <w:bCs/>
        </w:rPr>
        <w:t xml:space="preserve"> </w:t>
      </w:r>
      <w:r w:rsidR="00982F7D">
        <w:rPr>
          <w:b/>
          <w:bCs/>
        </w:rPr>
        <w:t xml:space="preserve">Polska doczekała się polityka konserwatywnego, który czyta świat, świat rozumie, świata się nie boi i nie ma żadnych kompleksów wobec zagranicy, nawet tej potężnej zagranicy. Jego konserwatyzm jest nowatorski, bo z jednej strony jest wielkim zwolennikiem rewolucji technologicznych (przemysł przyszłości, e-państwo), a z drugiej strony przeciwnikiem szokujących rewolucji kulturowych. </w:t>
      </w:r>
    </w:p>
    <w:p w14:paraId="2FFA80BA" w14:textId="3A0E9AC4" w:rsidR="00411248" w:rsidRDefault="00982F7D" w:rsidP="00B72A83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I Jarosław Kaczyński zdaje sobie sprawę z wartości jaką stanowi PMM dla dzisiejszej polskiej prawicy. Lider PiS doskonale bowiem wie, że w dzisiejszych czasach, przy dzisiejszych </w:t>
      </w:r>
      <w:r w:rsidR="00154021">
        <w:rPr>
          <w:b/>
          <w:bCs/>
        </w:rPr>
        <w:t xml:space="preserve">zależnościach, ale i </w:t>
      </w:r>
      <w:r>
        <w:rPr>
          <w:b/>
          <w:bCs/>
        </w:rPr>
        <w:t>napięciach geopolitycznych</w:t>
      </w:r>
      <w:r w:rsidR="00154021">
        <w:rPr>
          <w:b/>
          <w:bCs/>
        </w:rPr>
        <w:t xml:space="preserve">, niepewnościach </w:t>
      </w:r>
      <w:r>
        <w:rPr>
          <w:b/>
          <w:bCs/>
        </w:rPr>
        <w:t xml:space="preserve">w polityce międzynarodowej, </w:t>
      </w:r>
      <w:r w:rsidR="00154021">
        <w:rPr>
          <w:b/>
          <w:bCs/>
        </w:rPr>
        <w:t xml:space="preserve">przyszłość Polski w może nawet w większym stopniu zależy od tego, co się dzieje na zewnątrz Polski niż wewnątrz Polski. I choćby z tego punktu widzenia, PMM jest dla PJK absolutnym nr 1 w kierowanej przez niego formacji politycznej.  </w:t>
      </w:r>
      <w:r>
        <w:rPr>
          <w:b/>
          <w:bCs/>
        </w:rPr>
        <w:t xml:space="preserve">  </w:t>
      </w:r>
      <w:r w:rsidR="00F94CEE">
        <w:rPr>
          <w:b/>
          <w:bCs/>
        </w:rPr>
        <w:t xml:space="preserve"> </w:t>
      </w:r>
      <w:r w:rsidR="00A47EC2">
        <w:rPr>
          <w:b/>
          <w:bCs/>
        </w:rPr>
        <w:t xml:space="preserve"> </w:t>
      </w:r>
    </w:p>
    <w:p w14:paraId="1AF0C7AB" w14:textId="23E4A207" w:rsidR="00F37556" w:rsidRDefault="00411248" w:rsidP="00B72A83">
      <w:pPr>
        <w:jc w:val="both"/>
        <w:rPr>
          <w:b/>
          <w:bCs/>
        </w:rPr>
      </w:pPr>
      <w:r>
        <w:rPr>
          <w:b/>
          <w:bCs/>
        </w:rPr>
        <w:t xml:space="preserve">   </w:t>
      </w:r>
    </w:p>
    <w:p w14:paraId="295376E7" w14:textId="77777777" w:rsidR="006E7104" w:rsidRDefault="006E7104" w:rsidP="00B72A83">
      <w:pPr>
        <w:jc w:val="both"/>
        <w:rPr>
          <w:b/>
          <w:bCs/>
        </w:rPr>
      </w:pPr>
    </w:p>
    <w:p w14:paraId="4BFB839F" w14:textId="754609BE" w:rsidR="00907909" w:rsidRDefault="00F37556" w:rsidP="00B72A83">
      <w:pPr>
        <w:jc w:val="both"/>
        <w:rPr>
          <w:b/>
          <w:bCs/>
        </w:rPr>
      </w:pPr>
      <w:r>
        <w:rPr>
          <w:b/>
          <w:bCs/>
        </w:rPr>
        <w:t xml:space="preserve">  </w:t>
      </w:r>
    </w:p>
    <w:p w14:paraId="1484689C" w14:textId="5AE3E084" w:rsidR="00CD3719" w:rsidRDefault="00CD3719" w:rsidP="00B72A83">
      <w:pPr>
        <w:jc w:val="both"/>
        <w:rPr>
          <w:b/>
          <w:bCs/>
        </w:rPr>
      </w:pPr>
    </w:p>
    <w:p w14:paraId="4B605D2F" w14:textId="77777777" w:rsidR="008250B9" w:rsidRDefault="008250B9" w:rsidP="00B72A83">
      <w:pPr>
        <w:jc w:val="both"/>
        <w:rPr>
          <w:b/>
          <w:bCs/>
        </w:rPr>
      </w:pPr>
    </w:p>
    <w:p w14:paraId="32999272" w14:textId="67127D5E" w:rsidR="00AC3FA8" w:rsidRDefault="008250B9" w:rsidP="00B72A83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AC3FA8">
        <w:rPr>
          <w:b/>
          <w:bCs/>
        </w:rPr>
        <w:t xml:space="preserve"> </w:t>
      </w:r>
    </w:p>
    <w:p w14:paraId="2F6D7FE8" w14:textId="72B56599" w:rsidR="004D6A08" w:rsidRDefault="004D6A08" w:rsidP="00B72A83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1AFB873F" w14:textId="77777777" w:rsidR="004C5824" w:rsidRDefault="004C5824" w:rsidP="00B72A83">
      <w:pPr>
        <w:jc w:val="both"/>
        <w:rPr>
          <w:b/>
          <w:bCs/>
        </w:rPr>
      </w:pPr>
    </w:p>
    <w:p w14:paraId="6168359D" w14:textId="77777777" w:rsidR="004D6A08" w:rsidRDefault="004D6A08" w:rsidP="00B72A83">
      <w:pPr>
        <w:jc w:val="both"/>
        <w:rPr>
          <w:b/>
          <w:bCs/>
        </w:rPr>
      </w:pPr>
    </w:p>
    <w:p w14:paraId="392FDE76" w14:textId="3A9BDB30" w:rsidR="00C91339" w:rsidRDefault="004D6A08" w:rsidP="00C91339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36024E">
        <w:rPr>
          <w:b/>
          <w:bCs/>
        </w:rPr>
        <w:t xml:space="preserve">   </w:t>
      </w:r>
    </w:p>
    <w:p w14:paraId="6BC25657" w14:textId="7C762B8E" w:rsidR="00D963E4" w:rsidRDefault="00D963E4" w:rsidP="00B72A83">
      <w:pPr>
        <w:jc w:val="both"/>
        <w:rPr>
          <w:b/>
          <w:bCs/>
        </w:rPr>
      </w:pPr>
    </w:p>
    <w:p w14:paraId="7B4E1B4F" w14:textId="7E7AA154" w:rsidR="0036024E" w:rsidRDefault="0036024E" w:rsidP="00B72A83">
      <w:pPr>
        <w:jc w:val="both"/>
        <w:rPr>
          <w:b/>
          <w:bCs/>
        </w:rPr>
      </w:pPr>
    </w:p>
    <w:p w14:paraId="418C08A1" w14:textId="77777777" w:rsidR="0036024E" w:rsidRDefault="0036024E" w:rsidP="00B72A83">
      <w:pPr>
        <w:jc w:val="both"/>
        <w:rPr>
          <w:b/>
          <w:bCs/>
        </w:rPr>
      </w:pPr>
    </w:p>
    <w:p w14:paraId="16B55B86" w14:textId="77777777" w:rsidR="00273C1B" w:rsidRDefault="00273C1B" w:rsidP="00B72A83">
      <w:pPr>
        <w:jc w:val="both"/>
        <w:rPr>
          <w:b/>
          <w:bCs/>
        </w:rPr>
      </w:pPr>
    </w:p>
    <w:p w14:paraId="51034069" w14:textId="77777777" w:rsidR="00273C1B" w:rsidRDefault="00273C1B" w:rsidP="00B72A83">
      <w:pPr>
        <w:jc w:val="both"/>
        <w:rPr>
          <w:b/>
          <w:bCs/>
        </w:rPr>
      </w:pPr>
    </w:p>
    <w:p w14:paraId="6AA7F842" w14:textId="390C288F" w:rsidR="00D963E4" w:rsidRPr="00D963E4" w:rsidRDefault="00D963E4" w:rsidP="00D963E4">
      <w:pPr>
        <w:jc w:val="both"/>
        <w:rPr>
          <w:b/>
          <w:bCs/>
        </w:rPr>
      </w:pPr>
      <w:r w:rsidRPr="00D963E4">
        <w:rPr>
          <w:b/>
          <w:bCs/>
        </w:rPr>
        <w:t xml:space="preserve">  </w:t>
      </w:r>
    </w:p>
    <w:p w14:paraId="645B05D3" w14:textId="596D781F" w:rsidR="00A665EA" w:rsidRDefault="00A665EA" w:rsidP="00A665EA">
      <w:pPr>
        <w:jc w:val="both"/>
      </w:pPr>
    </w:p>
    <w:sectPr w:rsidR="00A66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C5823"/>
    <w:multiLevelType w:val="hybridMultilevel"/>
    <w:tmpl w:val="B3820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B2748"/>
    <w:multiLevelType w:val="hybridMultilevel"/>
    <w:tmpl w:val="337C6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D3711"/>
    <w:multiLevelType w:val="multilevel"/>
    <w:tmpl w:val="6D36501E"/>
    <w:lvl w:ilvl="0">
      <w:start w:val="1"/>
      <w:numFmt w:val="decimal"/>
      <w:lvlText w:val="%1."/>
      <w:lvlJc w:val="left"/>
      <w:pPr>
        <w:ind w:left="425" w:hanging="360"/>
      </w:pPr>
      <w:rPr>
        <w:rFonts w:ascii="Arial" w:eastAsia="Arial" w:hAnsi="Arial" w:cs="Arial"/>
        <w:b/>
        <w:color w:val="0000FF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CC57EB0"/>
    <w:multiLevelType w:val="hybridMultilevel"/>
    <w:tmpl w:val="A3AA3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90EE9"/>
    <w:multiLevelType w:val="hybridMultilevel"/>
    <w:tmpl w:val="EB6C5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11A17"/>
    <w:multiLevelType w:val="multilevel"/>
    <w:tmpl w:val="233A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07"/>
    <w:rsid w:val="00000771"/>
    <w:rsid w:val="000068F7"/>
    <w:rsid w:val="00016AB1"/>
    <w:rsid w:val="00022A30"/>
    <w:rsid w:val="00035A3D"/>
    <w:rsid w:val="00043EBB"/>
    <w:rsid w:val="000456D3"/>
    <w:rsid w:val="000732CA"/>
    <w:rsid w:val="00096E95"/>
    <w:rsid w:val="000A1653"/>
    <w:rsid w:val="000A646A"/>
    <w:rsid w:val="000B42CB"/>
    <w:rsid w:val="00114307"/>
    <w:rsid w:val="00134B7C"/>
    <w:rsid w:val="001404D8"/>
    <w:rsid w:val="00141FCC"/>
    <w:rsid w:val="00143D8C"/>
    <w:rsid w:val="00154021"/>
    <w:rsid w:val="00191ACD"/>
    <w:rsid w:val="001D49C5"/>
    <w:rsid w:val="00201207"/>
    <w:rsid w:val="00225AB5"/>
    <w:rsid w:val="00263A0A"/>
    <w:rsid w:val="00273C1B"/>
    <w:rsid w:val="002758D9"/>
    <w:rsid w:val="00283852"/>
    <w:rsid w:val="002A70AE"/>
    <w:rsid w:val="002D39F1"/>
    <w:rsid w:val="002F1E8D"/>
    <w:rsid w:val="00312783"/>
    <w:rsid w:val="00314E80"/>
    <w:rsid w:val="00340C58"/>
    <w:rsid w:val="0034511F"/>
    <w:rsid w:val="00351F95"/>
    <w:rsid w:val="00357D30"/>
    <w:rsid w:val="0036024E"/>
    <w:rsid w:val="00372703"/>
    <w:rsid w:val="00394977"/>
    <w:rsid w:val="003F1FCA"/>
    <w:rsid w:val="003F48BA"/>
    <w:rsid w:val="00401278"/>
    <w:rsid w:val="00404E19"/>
    <w:rsid w:val="00411248"/>
    <w:rsid w:val="00435591"/>
    <w:rsid w:val="00443D8B"/>
    <w:rsid w:val="0048658B"/>
    <w:rsid w:val="00490686"/>
    <w:rsid w:val="004A32D8"/>
    <w:rsid w:val="004C5824"/>
    <w:rsid w:val="004D6A08"/>
    <w:rsid w:val="004F6702"/>
    <w:rsid w:val="00510E13"/>
    <w:rsid w:val="00526F45"/>
    <w:rsid w:val="0057193C"/>
    <w:rsid w:val="00577B9B"/>
    <w:rsid w:val="005A0779"/>
    <w:rsid w:val="005B2CF4"/>
    <w:rsid w:val="00627B3E"/>
    <w:rsid w:val="00633426"/>
    <w:rsid w:val="006354D6"/>
    <w:rsid w:val="006634EC"/>
    <w:rsid w:val="006651B5"/>
    <w:rsid w:val="00665B15"/>
    <w:rsid w:val="00697489"/>
    <w:rsid w:val="006A0D3A"/>
    <w:rsid w:val="006A2137"/>
    <w:rsid w:val="006B5415"/>
    <w:rsid w:val="006C10BD"/>
    <w:rsid w:val="006C607F"/>
    <w:rsid w:val="006E035F"/>
    <w:rsid w:val="006E7104"/>
    <w:rsid w:val="007017F4"/>
    <w:rsid w:val="00726DE4"/>
    <w:rsid w:val="00731E3E"/>
    <w:rsid w:val="0073517F"/>
    <w:rsid w:val="007374CC"/>
    <w:rsid w:val="00737665"/>
    <w:rsid w:val="0074601F"/>
    <w:rsid w:val="0076067A"/>
    <w:rsid w:val="007C60DF"/>
    <w:rsid w:val="007D6A2A"/>
    <w:rsid w:val="007F5DC7"/>
    <w:rsid w:val="008250B9"/>
    <w:rsid w:val="00855103"/>
    <w:rsid w:val="0086532B"/>
    <w:rsid w:val="00867DA7"/>
    <w:rsid w:val="0087321D"/>
    <w:rsid w:val="008A335E"/>
    <w:rsid w:val="008B162D"/>
    <w:rsid w:val="008B1DF4"/>
    <w:rsid w:val="008C4057"/>
    <w:rsid w:val="008C462A"/>
    <w:rsid w:val="008C518D"/>
    <w:rsid w:val="008E2214"/>
    <w:rsid w:val="00907909"/>
    <w:rsid w:val="00946E21"/>
    <w:rsid w:val="00961319"/>
    <w:rsid w:val="00966083"/>
    <w:rsid w:val="00982F7D"/>
    <w:rsid w:val="009B17D2"/>
    <w:rsid w:val="009C66B0"/>
    <w:rsid w:val="009C6CCF"/>
    <w:rsid w:val="00A07A66"/>
    <w:rsid w:val="00A21AD2"/>
    <w:rsid w:val="00A22FE8"/>
    <w:rsid w:val="00A47EC2"/>
    <w:rsid w:val="00A63C9D"/>
    <w:rsid w:val="00A64412"/>
    <w:rsid w:val="00A665EA"/>
    <w:rsid w:val="00A674B1"/>
    <w:rsid w:val="00A73435"/>
    <w:rsid w:val="00AA1A94"/>
    <w:rsid w:val="00AA3F54"/>
    <w:rsid w:val="00AC3FA8"/>
    <w:rsid w:val="00AE14E4"/>
    <w:rsid w:val="00AF5475"/>
    <w:rsid w:val="00B158D8"/>
    <w:rsid w:val="00B17F03"/>
    <w:rsid w:val="00B25F2E"/>
    <w:rsid w:val="00B63624"/>
    <w:rsid w:val="00B645C4"/>
    <w:rsid w:val="00B72A83"/>
    <w:rsid w:val="00B75253"/>
    <w:rsid w:val="00BD0A9F"/>
    <w:rsid w:val="00BD68C6"/>
    <w:rsid w:val="00BE243E"/>
    <w:rsid w:val="00BE3E14"/>
    <w:rsid w:val="00C06715"/>
    <w:rsid w:val="00C43765"/>
    <w:rsid w:val="00C6627A"/>
    <w:rsid w:val="00C91339"/>
    <w:rsid w:val="00CA751C"/>
    <w:rsid w:val="00CD3719"/>
    <w:rsid w:val="00CE21C3"/>
    <w:rsid w:val="00CF4131"/>
    <w:rsid w:val="00D3684D"/>
    <w:rsid w:val="00D379A4"/>
    <w:rsid w:val="00D617A8"/>
    <w:rsid w:val="00D72E8F"/>
    <w:rsid w:val="00D84CD7"/>
    <w:rsid w:val="00D963E4"/>
    <w:rsid w:val="00DD18B8"/>
    <w:rsid w:val="00DF6969"/>
    <w:rsid w:val="00E1510B"/>
    <w:rsid w:val="00E17929"/>
    <w:rsid w:val="00E239FD"/>
    <w:rsid w:val="00E26357"/>
    <w:rsid w:val="00E33C55"/>
    <w:rsid w:val="00E47132"/>
    <w:rsid w:val="00E546FB"/>
    <w:rsid w:val="00E82EDF"/>
    <w:rsid w:val="00E864E1"/>
    <w:rsid w:val="00E9687B"/>
    <w:rsid w:val="00F142E9"/>
    <w:rsid w:val="00F24055"/>
    <w:rsid w:val="00F2621E"/>
    <w:rsid w:val="00F31374"/>
    <w:rsid w:val="00F37556"/>
    <w:rsid w:val="00F610F8"/>
    <w:rsid w:val="00F846A6"/>
    <w:rsid w:val="00F94CEE"/>
    <w:rsid w:val="00F95DBF"/>
    <w:rsid w:val="00FC7D84"/>
    <w:rsid w:val="00FD1E7D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E657"/>
  <w15:chartTrackingRefBased/>
  <w15:docId w15:val="{CD692BD8-ADAE-45CC-915C-DFF96449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055"/>
  </w:style>
  <w:style w:type="paragraph" w:styleId="Nagwek1">
    <w:name w:val="heading 1"/>
    <w:basedOn w:val="Normalny"/>
    <w:next w:val="Normalny"/>
    <w:link w:val="Nagwek1Znak"/>
    <w:rsid w:val="00E239FD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65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65E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239FD"/>
    <w:rPr>
      <w:rFonts w:ascii="Arial" w:eastAsia="Arial" w:hAnsi="Arial" w:cs="Arial"/>
      <w:sz w:val="40"/>
      <w:szCs w:val="40"/>
      <w:lang w:val="pl" w:eastAsia="pl-PL"/>
    </w:rPr>
  </w:style>
  <w:style w:type="paragraph" w:styleId="Akapitzlist">
    <w:name w:val="List Paragraph"/>
    <w:basedOn w:val="Normalny"/>
    <w:uiPriority w:val="34"/>
    <w:qFormat/>
    <w:rsid w:val="00143D8C"/>
    <w:pPr>
      <w:ind w:left="720"/>
      <w:contextualSpacing/>
    </w:pPr>
  </w:style>
  <w:style w:type="paragraph" w:styleId="Bezodstpw">
    <w:name w:val="No Spacing"/>
    <w:uiPriority w:val="1"/>
    <w:qFormat/>
    <w:rsid w:val="00CE2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3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8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2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wisy.gazetaprawna.pl/msp/tematy/p/przedsiebior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8447</TotalTime>
  <Pages>10</Pages>
  <Words>3958</Words>
  <Characters>23751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</dc:creator>
  <cp:keywords/>
  <dc:description/>
  <cp:lastModifiedBy>Jarosław</cp:lastModifiedBy>
  <cp:revision>22</cp:revision>
  <dcterms:created xsi:type="dcterms:W3CDTF">2020-11-18T18:00:00Z</dcterms:created>
  <dcterms:modified xsi:type="dcterms:W3CDTF">2020-11-24T16:36:00Z</dcterms:modified>
</cp:coreProperties>
</file>