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A3" w:rsidRPr="003513A3" w:rsidRDefault="003513A3" w:rsidP="003513A3">
      <w:pPr>
        <w:pStyle w:val="Akapitzlist"/>
        <w:numPr>
          <w:ilvl w:val="0"/>
          <w:numId w:val="3"/>
        </w:numPr>
        <w:rPr>
          <w:b/>
        </w:rPr>
      </w:pPr>
      <w:r w:rsidRPr="003513A3">
        <w:rPr>
          <w:b/>
        </w:rPr>
        <w:t>Województwo Świętokrzyskie</w:t>
      </w:r>
    </w:p>
    <w:p w:rsidR="003513A3" w:rsidRPr="00D54CA6" w:rsidRDefault="003513A3" w:rsidP="00D54CA6">
      <w: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513A3" w:rsidTr="00D54CA6">
        <w:tc>
          <w:tcPr>
            <w:tcW w:w="4664" w:type="dxa"/>
            <w:shd w:val="clear" w:color="auto" w:fill="D0CECE" w:themeFill="background2" w:themeFillShade="E6"/>
          </w:tcPr>
          <w:p w:rsidR="003513A3" w:rsidRPr="00D54CA6" w:rsidRDefault="003513A3" w:rsidP="003513A3">
            <w:pPr>
              <w:jc w:val="center"/>
              <w:rPr>
                <w:b/>
              </w:rPr>
            </w:pPr>
            <w:r w:rsidRPr="00D54CA6">
              <w:rPr>
                <w:b/>
              </w:rPr>
              <w:t>OSTROWIECKI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3513A3" w:rsidRPr="00D54CA6" w:rsidRDefault="003513A3" w:rsidP="003513A3">
            <w:pPr>
              <w:jc w:val="center"/>
              <w:rPr>
                <w:b/>
              </w:rPr>
            </w:pPr>
            <w:r w:rsidRPr="00D54CA6">
              <w:rPr>
                <w:b/>
              </w:rPr>
              <w:t>WŁOSZCZOWSKI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3513A3" w:rsidRPr="00D54CA6" w:rsidRDefault="003513A3" w:rsidP="003513A3">
            <w:pPr>
              <w:jc w:val="center"/>
              <w:rPr>
                <w:b/>
              </w:rPr>
            </w:pPr>
            <w:r w:rsidRPr="00D54CA6">
              <w:rPr>
                <w:b/>
              </w:rPr>
              <w:t>BUSKI</w:t>
            </w:r>
          </w:p>
        </w:tc>
      </w:tr>
      <w:tr w:rsidR="003513A3" w:rsidTr="003513A3">
        <w:tc>
          <w:tcPr>
            <w:tcW w:w="4664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</w:tr>
      <w:tr w:rsidR="003513A3" w:rsidTr="003513A3">
        <w:tc>
          <w:tcPr>
            <w:tcW w:w="4664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</w:tr>
      <w:tr w:rsidR="003513A3" w:rsidTr="003513A3">
        <w:tc>
          <w:tcPr>
            <w:tcW w:w="4664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</w:tr>
      <w:tr w:rsidR="003513A3" w:rsidTr="003513A3">
        <w:tc>
          <w:tcPr>
            <w:tcW w:w="4664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</w:tr>
      <w:tr w:rsidR="003513A3" w:rsidTr="003513A3">
        <w:tc>
          <w:tcPr>
            <w:tcW w:w="4664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  <w:tc>
          <w:tcPr>
            <w:tcW w:w="4665" w:type="dxa"/>
          </w:tcPr>
          <w:p w:rsidR="003513A3" w:rsidRDefault="003513A3" w:rsidP="003513A3"/>
        </w:tc>
      </w:tr>
    </w:tbl>
    <w:p w:rsidR="003513A3" w:rsidRDefault="003513A3" w:rsidP="003513A3"/>
    <w:p w:rsidR="003513A3" w:rsidRDefault="003513A3" w:rsidP="003513A3"/>
    <w:p w:rsidR="003513A3" w:rsidRDefault="003513A3" w:rsidP="003513A3">
      <w:pPr>
        <w:pStyle w:val="Akapitzlist"/>
        <w:numPr>
          <w:ilvl w:val="0"/>
          <w:numId w:val="3"/>
        </w:numPr>
        <w:rPr>
          <w:b/>
        </w:rPr>
      </w:pPr>
      <w:r w:rsidRPr="003513A3">
        <w:rPr>
          <w:b/>
        </w:rPr>
        <w:t xml:space="preserve">Województwo Małopolskie </w:t>
      </w:r>
    </w:p>
    <w:p w:rsidR="003513A3" w:rsidRDefault="003513A3" w:rsidP="003513A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513A3" w:rsidTr="00D54CA6">
        <w:tc>
          <w:tcPr>
            <w:tcW w:w="6997" w:type="dxa"/>
            <w:shd w:val="clear" w:color="auto" w:fill="D0CECE" w:themeFill="background2" w:themeFillShade="E6"/>
          </w:tcPr>
          <w:p w:rsidR="003513A3" w:rsidRDefault="003513A3" w:rsidP="003513A3">
            <w:pPr>
              <w:jc w:val="center"/>
              <w:rPr>
                <w:b/>
              </w:rPr>
            </w:pPr>
            <w:r>
              <w:rPr>
                <w:b/>
              </w:rPr>
              <w:t>TARNOWSKI</w:t>
            </w:r>
          </w:p>
        </w:tc>
        <w:tc>
          <w:tcPr>
            <w:tcW w:w="6997" w:type="dxa"/>
            <w:shd w:val="clear" w:color="auto" w:fill="D0CECE" w:themeFill="background2" w:themeFillShade="E6"/>
          </w:tcPr>
          <w:p w:rsidR="003513A3" w:rsidRDefault="003513A3" w:rsidP="003513A3">
            <w:pPr>
              <w:jc w:val="center"/>
              <w:rPr>
                <w:b/>
              </w:rPr>
            </w:pPr>
            <w:r>
              <w:rPr>
                <w:b/>
              </w:rPr>
              <w:t>OŚWIĘCIMSKI</w:t>
            </w:r>
          </w:p>
        </w:tc>
      </w:tr>
      <w:tr w:rsidR="003513A3" w:rsidTr="003513A3"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</w:tr>
      <w:tr w:rsidR="003513A3" w:rsidTr="003513A3"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</w:tr>
      <w:tr w:rsidR="003513A3" w:rsidTr="003513A3"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</w:tr>
      <w:tr w:rsidR="003513A3" w:rsidTr="003513A3"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6997" w:type="dxa"/>
          </w:tcPr>
          <w:p w:rsidR="003513A3" w:rsidRDefault="003513A3" w:rsidP="003513A3">
            <w:pPr>
              <w:rPr>
                <w:b/>
              </w:rPr>
            </w:pPr>
          </w:p>
        </w:tc>
      </w:tr>
    </w:tbl>
    <w:p w:rsidR="003513A3" w:rsidRDefault="003513A3" w:rsidP="003513A3">
      <w:pPr>
        <w:rPr>
          <w:b/>
        </w:rPr>
      </w:pPr>
    </w:p>
    <w:p w:rsidR="003513A3" w:rsidRDefault="003513A3" w:rsidP="003513A3">
      <w:pPr>
        <w:rPr>
          <w:b/>
        </w:rPr>
      </w:pPr>
    </w:p>
    <w:p w:rsidR="003513A3" w:rsidRDefault="003513A3" w:rsidP="003513A3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Województwo Podlaskie </w:t>
      </w:r>
    </w:p>
    <w:p w:rsidR="003513A3" w:rsidRDefault="003513A3" w:rsidP="003513A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513A3" w:rsidTr="00D54CA6">
        <w:tc>
          <w:tcPr>
            <w:tcW w:w="3498" w:type="dxa"/>
            <w:shd w:val="clear" w:color="auto" w:fill="D0CECE" w:themeFill="background2" w:themeFillShade="E6"/>
          </w:tcPr>
          <w:p w:rsidR="003513A3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AUGUSTOWSKI</w:t>
            </w:r>
          </w:p>
        </w:tc>
        <w:tc>
          <w:tcPr>
            <w:tcW w:w="3498" w:type="dxa"/>
            <w:shd w:val="clear" w:color="auto" w:fill="D0CECE" w:themeFill="background2" w:themeFillShade="E6"/>
          </w:tcPr>
          <w:p w:rsidR="003513A3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SUWALSKI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3513A3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SOKÓLSKI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3513A3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SEJNEŃSKI</w:t>
            </w:r>
          </w:p>
        </w:tc>
      </w:tr>
      <w:tr w:rsidR="003513A3" w:rsidTr="003513A3">
        <w:tc>
          <w:tcPr>
            <w:tcW w:w="3498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8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3513A3" w:rsidRDefault="003513A3" w:rsidP="003513A3">
            <w:pPr>
              <w:rPr>
                <w:b/>
              </w:rPr>
            </w:pPr>
          </w:p>
        </w:tc>
      </w:tr>
      <w:tr w:rsidR="003513A3" w:rsidTr="003513A3">
        <w:tc>
          <w:tcPr>
            <w:tcW w:w="3498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8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3513A3" w:rsidRDefault="003513A3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3513A3" w:rsidRDefault="003513A3" w:rsidP="003513A3">
            <w:pPr>
              <w:rPr>
                <w:b/>
              </w:rPr>
            </w:pPr>
          </w:p>
        </w:tc>
      </w:tr>
      <w:tr w:rsidR="001D18FC" w:rsidTr="003513A3">
        <w:tc>
          <w:tcPr>
            <w:tcW w:w="3498" w:type="dxa"/>
          </w:tcPr>
          <w:p w:rsidR="001D18FC" w:rsidRDefault="001D18FC" w:rsidP="003513A3">
            <w:pPr>
              <w:rPr>
                <w:b/>
              </w:rPr>
            </w:pPr>
          </w:p>
        </w:tc>
        <w:tc>
          <w:tcPr>
            <w:tcW w:w="3498" w:type="dxa"/>
          </w:tcPr>
          <w:p w:rsidR="001D18FC" w:rsidRDefault="001D18FC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3513A3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3513A3">
            <w:pPr>
              <w:rPr>
                <w:b/>
              </w:rPr>
            </w:pPr>
          </w:p>
        </w:tc>
      </w:tr>
    </w:tbl>
    <w:p w:rsidR="003513A3" w:rsidRDefault="003513A3" w:rsidP="003513A3">
      <w:pPr>
        <w:rPr>
          <w:b/>
        </w:rPr>
      </w:pPr>
    </w:p>
    <w:p w:rsidR="003513A3" w:rsidRDefault="001D18FC" w:rsidP="001D18FC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Województwo Mazowieckie </w:t>
      </w:r>
    </w:p>
    <w:p w:rsidR="001D18FC" w:rsidRDefault="001D18FC" w:rsidP="001D18F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D18FC" w:rsidTr="00D54CA6">
        <w:tc>
          <w:tcPr>
            <w:tcW w:w="3498" w:type="dxa"/>
            <w:shd w:val="clear" w:color="auto" w:fill="D0CECE" w:themeFill="background2" w:themeFillShade="E6"/>
          </w:tcPr>
          <w:p w:rsidR="001D18FC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PŁOCKI</w:t>
            </w:r>
          </w:p>
        </w:tc>
        <w:tc>
          <w:tcPr>
            <w:tcW w:w="3498" w:type="dxa"/>
            <w:shd w:val="clear" w:color="auto" w:fill="D0CECE" w:themeFill="background2" w:themeFillShade="E6"/>
          </w:tcPr>
          <w:p w:rsidR="001D18FC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CIECHANOWSKI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1D18FC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ŻYRARDOWSKI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1D18FC" w:rsidRDefault="001D18FC" w:rsidP="001D18FC">
            <w:pPr>
              <w:jc w:val="center"/>
              <w:rPr>
                <w:b/>
              </w:rPr>
            </w:pPr>
            <w:r>
              <w:rPr>
                <w:b/>
              </w:rPr>
              <w:t>PUŁTUSKI</w:t>
            </w:r>
          </w:p>
        </w:tc>
      </w:tr>
      <w:tr w:rsidR="001D18FC" w:rsidTr="001D18FC">
        <w:tc>
          <w:tcPr>
            <w:tcW w:w="3498" w:type="dxa"/>
          </w:tcPr>
          <w:p w:rsidR="001D18FC" w:rsidRPr="00A613B3" w:rsidRDefault="00D54CA6" w:rsidP="00D54CA6">
            <w:pPr>
              <w:pStyle w:val="Akapitzlist"/>
              <w:numPr>
                <w:ilvl w:val="0"/>
                <w:numId w:val="4"/>
              </w:numPr>
            </w:pPr>
            <w:r w:rsidRPr="00A613B3">
              <w:t>Budowa hali sportowej</w:t>
            </w:r>
            <w:r w:rsidR="00A613B3" w:rsidRPr="00A613B3">
              <w:t xml:space="preserve"> wraz ze świetlicą przy SP Blichowo (dzieci czekają kilkanaście lat) </w:t>
            </w:r>
            <w:r w:rsidR="00A613B3" w:rsidRPr="00A613B3">
              <w:rPr>
                <w:b/>
              </w:rPr>
              <w:t>koszt około 2 mln zł, przy czym 50% finansowania jest zapewnione z Ministerstwa Sportu i Turystyki. Po stronie KPRM – 1 mln zł dofinansowania.</w:t>
            </w:r>
          </w:p>
        </w:tc>
        <w:tc>
          <w:tcPr>
            <w:tcW w:w="3498" w:type="dxa"/>
          </w:tcPr>
          <w:p w:rsidR="001D18FC" w:rsidRPr="00FD6062" w:rsidRDefault="005F350F" w:rsidP="005F350F">
            <w:pPr>
              <w:pStyle w:val="Akapitzlist"/>
              <w:numPr>
                <w:ilvl w:val="0"/>
                <w:numId w:val="5"/>
              </w:numPr>
            </w:pPr>
            <w:r w:rsidRPr="00FD6062">
              <w:t xml:space="preserve">PWSZ  Ciechanowie, ulica Narutowicza 9. Doposażenie laboratoriów na kierunku Mechanika i budowa maszyn, inżyniera środowiska i pielęgniarstwo. </w:t>
            </w:r>
            <w:r w:rsidRPr="00FD6062">
              <w:rPr>
                <w:b/>
              </w:rPr>
              <w:t>Koszt inwestycji około 2 mln zł.</w:t>
            </w:r>
            <w:r w:rsidRPr="00FD6062">
              <w:t xml:space="preserve"> </w:t>
            </w:r>
          </w:p>
        </w:tc>
        <w:tc>
          <w:tcPr>
            <w:tcW w:w="3499" w:type="dxa"/>
          </w:tcPr>
          <w:p w:rsidR="001D18FC" w:rsidRPr="00FD6062" w:rsidRDefault="005F350F" w:rsidP="005F350F">
            <w:pPr>
              <w:pStyle w:val="Akapitzlist"/>
              <w:numPr>
                <w:ilvl w:val="0"/>
                <w:numId w:val="6"/>
              </w:numPr>
            </w:pPr>
            <w:r w:rsidRPr="00FD6062">
              <w:t xml:space="preserve">Specjalny Ośrodek </w:t>
            </w:r>
            <w:proofErr w:type="spellStart"/>
            <w:r w:rsidRPr="00FD6062">
              <w:t>Szkolno</w:t>
            </w:r>
            <w:proofErr w:type="spellEnd"/>
            <w:r w:rsidRPr="00FD6062">
              <w:t xml:space="preserve"> – Wychowawczy w Żyrardowie. Stary budynek szkoły z Internatem niedostosowanym do dzieci niepełnosprawnych. </w:t>
            </w:r>
            <w:r w:rsidRPr="00FD6062">
              <w:rPr>
                <w:b/>
              </w:rPr>
              <w:t>Całkowity koszt około 8 mln zł. Pierwszy etap (przebudowa) około 5 mln zł.</w:t>
            </w:r>
            <w:r w:rsidRPr="00FD6062">
              <w:t xml:space="preserve"> </w:t>
            </w:r>
          </w:p>
        </w:tc>
        <w:tc>
          <w:tcPr>
            <w:tcW w:w="3499" w:type="dxa"/>
          </w:tcPr>
          <w:p w:rsidR="001D18FC" w:rsidRPr="00FD6062" w:rsidRDefault="00315308" w:rsidP="00315308">
            <w:r>
              <w:t>1.</w:t>
            </w:r>
            <w:r w:rsidR="005F350F" w:rsidRPr="00FD6062">
              <w:t xml:space="preserve">Termomodernizacja budynku Gminnego Ośrodka Kultury w Obrytem”. </w:t>
            </w:r>
            <w:r w:rsidR="005F350F" w:rsidRPr="00315308">
              <w:rPr>
                <w:b/>
              </w:rPr>
              <w:t>Wartość inwestycji: 116 540, 04 zł. Wnioskowane dofinansowanie: 93 232,00 zł.</w:t>
            </w:r>
            <w:r w:rsidR="005F350F" w:rsidRPr="00FD6062">
              <w:t xml:space="preserve"> </w:t>
            </w:r>
          </w:p>
        </w:tc>
      </w:tr>
      <w:tr w:rsidR="001D18FC" w:rsidTr="001D18FC">
        <w:tc>
          <w:tcPr>
            <w:tcW w:w="3498" w:type="dxa"/>
          </w:tcPr>
          <w:p w:rsidR="001D18FC" w:rsidRPr="00FD6062" w:rsidRDefault="00A613B3" w:rsidP="00A613B3">
            <w:pPr>
              <w:pStyle w:val="Akapitzlist"/>
              <w:numPr>
                <w:ilvl w:val="0"/>
                <w:numId w:val="4"/>
              </w:numPr>
            </w:pPr>
            <w:r w:rsidRPr="00FD6062">
              <w:t xml:space="preserve">Uporządkowanie gospodarki </w:t>
            </w:r>
            <w:proofErr w:type="spellStart"/>
            <w:r w:rsidRPr="00FD6062">
              <w:t>wodno</w:t>
            </w:r>
            <w:proofErr w:type="spellEnd"/>
            <w:r w:rsidRPr="00FD6062">
              <w:t xml:space="preserve"> – ściekowej w miejscowości Bulkowo – w ramach zadania modernizacja oczyszczalni ścieków, która wymaga pilnego remontu. </w:t>
            </w:r>
            <w:r w:rsidRPr="00FD6062">
              <w:rPr>
                <w:b/>
              </w:rPr>
              <w:t>Koszt inwestycji około 2,5 mln zł</w:t>
            </w:r>
            <w:r w:rsidRPr="00FD6062">
              <w:t>.</w:t>
            </w:r>
          </w:p>
        </w:tc>
        <w:tc>
          <w:tcPr>
            <w:tcW w:w="3498" w:type="dxa"/>
          </w:tcPr>
          <w:p w:rsidR="001D18FC" w:rsidRDefault="001D18FC" w:rsidP="001D18FC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1D18FC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1D18FC">
            <w:pPr>
              <w:rPr>
                <w:b/>
              </w:rPr>
            </w:pPr>
          </w:p>
        </w:tc>
      </w:tr>
      <w:tr w:rsidR="001D18FC" w:rsidTr="001D18FC">
        <w:tc>
          <w:tcPr>
            <w:tcW w:w="3498" w:type="dxa"/>
          </w:tcPr>
          <w:p w:rsidR="001D18FC" w:rsidRDefault="001D18FC" w:rsidP="001D18FC">
            <w:pPr>
              <w:rPr>
                <w:b/>
              </w:rPr>
            </w:pPr>
          </w:p>
        </w:tc>
        <w:tc>
          <w:tcPr>
            <w:tcW w:w="3498" w:type="dxa"/>
          </w:tcPr>
          <w:p w:rsidR="001D18FC" w:rsidRDefault="001D18FC" w:rsidP="001D18FC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1D18FC">
            <w:pPr>
              <w:rPr>
                <w:b/>
              </w:rPr>
            </w:pPr>
          </w:p>
        </w:tc>
        <w:tc>
          <w:tcPr>
            <w:tcW w:w="3499" w:type="dxa"/>
          </w:tcPr>
          <w:p w:rsidR="001D18FC" w:rsidRDefault="001D18FC" w:rsidP="001D18FC">
            <w:pPr>
              <w:rPr>
                <w:b/>
              </w:rPr>
            </w:pPr>
          </w:p>
        </w:tc>
      </w:tr>
    </w:tbl>
    <w:p w:rsidR="001D18FC" w:rsidRDefault="001D18FC" w:rsidP="001D18FC">
      <w:pPr>
        <w:rPr>
          <w:b/>
        </w:rPr>
      </w:pPr>
    </w:p>
    <w:p w:rsidR="00BC5845" w:rsidRDefault="00BC5845" w:rsidP="001D18FC">
      <w:pPr>
        <w:rPr>
          <w:b/>
        </w:rPr>
      </w:pPr>
    </w:p>
    <w:p w:rsidR="00FD6062" w:rsidRDefault="00FD6062" w:rsidP="001D18FC">
      <w:pPr>
        <w:rPr>
          <w:b/>
        </w:rPr>
      </w:pPr>
    </w:p>
    <w:p w:rsidR="00FD6062" w:rsidRDefault="00FD6062" w:rsidP="001D18FC">
      <w:pPr>
        <w:rPr>
          <w:b/>
        </w:rPr>
      </w:pPr>
    </w:p>
    <w:p w:rsidR="00FD6062" w:rsidRDefault="00FD6062" w:rsidP="001D18FC">
      <w:pPr>
        <w:rPr>
          <w:b/>
        </w:rPr>
      </w:pPr>
    </w:p>
    <w:p w:rsidR="00FD6062" w:rsidRDefault="00FD6062" w:rsidP="001D18FC">
      <w:pPr>
        <w:rPr>
          <w:b/>
        </w:rPr>
      </w:pPr>
    </w:p>
    <w:p w:rsidR="00BC5845" w:rsidRDefault="00BC5845" w:rsidP="00BC584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Województwo Lubelskie </w:t>
      </w:r>
    </w:p>
    <w:p w:rsidR="00BC5845" w:rsidRDefault="00BC5845" w:rsidP="00BC584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C5845" w:rsidTr="00D54CA6">
        <w:tc>
          <w:tcPr>
            <w:tcW w:w="3498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LUBELSKI</w:t>
            </w:r>
          </w:p>
        </w:tc>
        <w:tc>
          <w:tcPr>
            <w:tcW w:w="3498" w:type="dxa"/>
            <w:shd w:val="clear" w:color="auto" w:fill="D0CECE" w:themeFill="background2" w:themeFillShade="E6"/>
          </w:tcPr>
          <w:p w:rsidR="00BC5845" w:rsidRDefault="00E551AC" w:rsidP="00BC5845">
            <w:pPr>
              <w:jc w:val="center"/>
              <w:rPr>
                <w:b/>
              </w:rPr>
            </w:pPr>
            <w:r>
              <w:rPr>
                <w:b/>
              </w:rPr>
              <w:t>BIA</w:t>
            </w:r>
            <w:r w:rsidR="00BC5845">
              <w:rPr>
                <w:b/>
              </w:rPr>
              <w:t>LSKI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KRAŚNICKI</w:t>
            </w:r>
          </w:p>
        </w:tc>
        <w:tc>
          <w:tcPr>
            <w:tcW w:w="3499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LUBARTOWSKI</w:t>
            </w:r>
          </w:p>
        </w:tc>
      </w:tr>
      <w:tr w:rsidR="00BC5845" w:rsidTr="00BC5845">
        <w:tc>
          <w:tcPr>
            <w:tcW w:w="3498" w:type="dxa"/>
          </w:tcPr>
          <w:p w:rsidR="00BC5845" w:rsidRPr="005221AF" w:rsidRDefault="00E551AC" w:rsidP="00E551AC">
            <w:pPr>
              <w:pStyle w:val="Akapitzlist"/>
              <w:numPr>
                <w:ilvl w:val="0"/>
                <w:numId w:val="7"/>
              </w:numPr>
            </w:pPr>
            <w:r w:rsidRPr="005221AF">
              <w:t xml:space="preserve">Ośrodek Wsparcia w Matczynie na zakup samochodu do przewozu podopiecznych. </w:t>
            </w:r>
            <w:r w:rsidRPr="005221AF">
              <w:rPr>
                <w:b/>
              </w:rPr>
              <w:t>Koszt inwestycji około 160 tysięcy złotych.</w:t>
            </w:r>
            <w:r w:rsidRPr="005221AF">
              <w:t xml:space="preserve"> </w:t>
            </w:r>
          </w:p>
        </w:tc>
        <w:tc>
          <w:tcPr>
            <w:tcW w:w="3498" w:type="dxa"/>
          </w:tcPr>
          <w:p w:rsidR="00BC5845" w:rsidRPr="005221AF" w:rsidRDefault="001C099B" w:rsidP="001C099B">
            <w:r w:rsidRPr="005221AF">
              <w:t>1.</w:t>
            </w:r>
            <w:r w:rsidR="00E551AC" w:rsidRPr="005221AF">
              <w:t xml:space="preserve">Ośrodek Wsparcia Międzyrzec Podlaski na zakup samochodu do przewozu podopiecznych. </w:t>
            </w:r>
            <w:r w:rsidR="00E551AC" w:rsidRPr="005221AF">
              <w:rPr>
                <w:b/>
              </w:rPr>
              <w:t>Koszt inwestycji: 160 tysięcy złotych.</w:t>
            </w:r>
            <w:r w:rsidR="00E551AC" w:rsidRPr="005221AF">
              <w:t xml:space="preserve"> </w:t>
            </w:r>
          </w:p>
        </w:tc>
        <w:tc>
          <w:tcPr>
            <w:tcW w:w="3499" w:type="dxa"/>
          </w:tcPr>
          <w:p w:rsidR="00BC5845" w:rsidRPr="005221AF" w:rsidRDefault="000060D0" w:rsidP="001C099B">
            <w:pPr>
              <w:pStyle w:val="Akapitzlist"/>
              <w:numPr>
                <w:ilvl w:val="0"/>
                <w:numId w:val="8"/>
              </w:numPr>
            </w:pPr>
            <w:r w:rsidRPr="005221AF">
              <w:t xml:space="preserve">KP PSP na zakup ciężkiego samochodu ratowniczo – gaśniczego. </w:t>
            </w:r>
            <w:r w:rsidRPr="005221AF">
              <w:rPr>
                <w:b/>
              </w:rPr>
              <w:t>Koszt inwestycji 1000 zł.</w:t>
            </w:r>
          </w:p>
        </w:tc>
        <w:tc>
          <w:tcPr>
            <w:tcW w:w="3499" w:type="dxa"/>
          </w:tcPr>
          <w:p w:rsidR="00BC5845" w:rsidRPr="005221AF" w:rsidRDefault="001C099B" w:rsidP="001C099B">
            <w:r w:rsidRPr="005221AF">
              <w:t>1.</w:t>
            </w:r>
            <w:r w:rsidR="000060D0" w:rsidRPr="005221AF">
              <w:t xml:space="preserve">KP PSP Lubartów. Zakup średniego samochodu terenowego ratowniczo – gaśniczego (kat. III). </w:t>
            </w:r>
            <w:r w:rsidR="000060D0" w:rsidRPr="005221AF">
              <w:rPr>
                <w:b/>
              </w:rPr>
              <w:t>Koszt inwestycji: 880 tysięcy zł.</w:t>
            </w:r>
          </w:p>
        </w:tc>
      </w:tr>
      <w:tr w:rsidR="00BC5845" w:rsidTr="00BC5845">
        <w:tc>
          <w:tcPr>
            <w:tcW w:w="3498" w:type="dxa"/>
          </w:tcPr>
          <w:p w:rsidR="00BC5845" w:rsidRPr="005221AF" w:rsidRDefault="001C099B" w:rsidP="001C099B">
            <w:pPr>
              <w:pStyle w:val="Akapitzlist"/>
              <w:numPr>
                <w:ilvl w:val="0"/>
                <w:numId w:val="8"/>
              </w:numPr>
            </w:pPr>
            <w:r w:rsidRPr="005221AF">
              <w:t xml:space="preserve">Powiatowy Inspektorat Nadzoru Budowlanego. Zakup samochodu osobowego na potrzeby kontrolne inspektoratów. </w:t>
            </w:r>
            <w:r w:rsidRPr="005221AF">
              <w:rPr>
                <w:b/>
              </w:rPr>
              <w:t>Koszt inwestycji około 60 tysięcy złotych.</w:t>
            </w:r>
            <w:r w:rsidRPr="005221AF">
              <w:t xml:space="preserve">  </w:t>
            </w:r>
          </w:p>
        </w:tc>
        <w:tc>
          <w:tcPr>
            <w:tcW w:w="3498" w:type="dxa"/>
          </w:tcPr>
          <w:p w:rsidR="00BC5845" w:rsidRPr="005221AF" w:rsidRDefault="001C099B" w:rsidP="001C099B">
            <w:r w:rsidRPr="005221AF">
              <w:t xml:space="preserve">2. </w:t>
            </w:r>
            <w:r w:rsidRPr="005221AF">
              <w:t xml:space="preserve">Powiatowy Inspektorat Nadzoru Budowlanego. Zakup samochodu osobowego na potrzeby kontrolne inspektoratów. </w:t>
            </w:r>
            <w:r w:rsidRPr="005221AF">
              <w:rPr>
                <w:b/>
              </w:rPr>
              <w:t>Koszt inwestycji około 60 tysięcy złotych.</w:t>
            </w:r>
            <w:r w:rsidRPr="005221AF">
              <w:t xml:space="preserve">  </w:t>
            </w:r>
          </w:p>
        </w:tc>
        <w:tc>
          <w:tcPr>
            <w:tcW w:w="3499" w:type="dxa"/>
          </w:tcPr>
          <w:p w:rsidR="00BC5845" w:rsidRPr="005221AF" w:rsidRDefault="001C099B" w:rsidP="00BC5845">
            <w:r w:rsidRPr="005221AF">
              <w:t xml:space="preserve">2. </w:t>
            </w:r>
            <w:r w:rsidRPr="005221AF">
              <w:t xml:space="preserve">Powiatowy Inspektorat Nadzoru Budowlanego. Zakup samochodu osobowego na potrzeby kontrolne inspektoratów. </w:t>
            </w:r>
            <w:r w:rsidRPr="005221AF">
              <w:rPr>
                <w:b/>
              </w:rPr>
              <w:t>Koszt inwestycji około 60 tysięcy złotych.</w:t>
            </w:r>
            <w:r w:rsidRPr="005221AF">
              <w:t xml:space="preserve">  </w:t>
            </w:r>
          </w:p>
        </w:tc>
        <w:tc>
          <w:tcPr>
            <w:tcW w:w="3499" w:type="dxa"/>
          </w:tcPr>
          <w:p w:rsidR="00BC5845" w:rsidRPr="005221AF" w:rsidRDefault="001C099B" w:rsidP="001C099B">
            <w:r w:rsidRPr="005221AF">
              <w:t>2.</w:t>
            </w:r>
            <w:r w:rsidR="00E551AC" w:rsidRPr="005221AF">
              <w:t xml:space="preserve">ŚDS Lubartów na zakup samochodu do przewozu podopiecznych. </w:t>
            </w:r>
            <w:r w:rsidR="00E551AC" w:rsidRPr="005221AF">
              <w:rPr>
                <w:b/>
              </w:rPr>
              <w:t>Koszt inwestycji: 270 tysięcy złotych.</w:t>
            </w:r>
            <w:r w:rsidR="00E551AC" w:rsidRPr="005221AF">
              <w:t xml:space="preserve"> </w:t>
            </w:r>
          </w:p>
        </w:tc>
      </w:tr>
      <w:tr w:rsidR="00BC5845" w:rsidTr="00BC5845">
        <w:tc>
          <w:tcPr>
            <w:tcW w:w="3498" w:type="dxa"/>
          </w:tcPr>
          <w:p w:rsidR="00BC5845" w:rsidRPr="005221AF" w:rsidRDefault="005221AF" w:rsidP="005221AF">
            <w:pPr>
              <w:pStyle w:val="Akapitzlist"/>
              <w:numPr>
                <w:ilvl w:val="0"/>
                <w:numId w:val="8"/>
              </w:numPr>
            </w:pPr>
            <w:r w:rsidRPr="005221AF">
              <w:t xml:space="preserve">OSP Płouszowice, gmina Jastków na zakup średniego samochodu terenowego ratowniczo – gaśniczego. </w:t>
            </w:r>
            <w:r w:rsidRPr="005221AF">
              <w:rPr>
                <w:b/>
              </w:rPr>
              <w:t>Koszt inwestycji 880 tysięcy zł.</w:t>
            </w:r>
          </w:p>
        </w:tc>
        <w:tc>
          <w:tcPr>
            <w:tcW w:w="3498" w:type="dxa"/>
          </w:tcPr>
          <w:p w:rsidR="00BC5845" w:rsidRPr="005221AF" w:rsidRDefault="005221AF" w:rsidP="00BC5845">
            <w:r w:rsidRPr="005221AF">
              <w:t xml:space="preserve">3. KM PSP w Białej Podlaskiej na zakup średniego samochodu ratowniczo – gaśniczego. </w:t>
            </w:r>
            <w:r w:rsidRPr="005221AF">
              <w:rPr>
                <w:b/>
              </w:rPr>
              <w:t>Koszt inwestycji około 580 tysięcy zł. (230 tysięcy zł zabezpieczone w budżecie Wojewody).</w:t>
            </w:r>
            <w:r w:rsidRPr="005221AF">
              <w:t xml:space="preserve"> </w:t>
            </w:r>
          </w:p>
        </w:tc>
        <w:tc>
          <w:tcPr>
            <w:tcW w:w="3499" w:type="dxa"/>
          </w:tcPr>
          <w:p w:rsidR="00BC5845" w:rsidRPr="005221AF" w:rsidRDefault="005221AF" w:rsidP="00BC5845">
            <w:r w:rsidRPr="005221AF">
              <w:t xml:space="preserve">3. OSP Olbięcin, gmina Trzydnik Duży na zakup średniego samochodu terenowego ratowniczo – gaśniczego. </w:t>
            </w:r>
            <w:r w:rsidRPr="005221AF">
              <w:rPr>
                <w:b/>
              </w:rPr>
              <w:t>Koszt inwestycji około 880 tysięcy zł.</w:t>
            </w:r>
            <w:r w:rsidRPr="005221AF">
              <w:t xml:space="preserve"> </w:t>
            </w:r>
          </w:p>
        </w:tc>
        <w:tc>
          <w:tcPr>
            <w:tcW w:w="3499" w:type="dxa"/>
          </w:tcPr>
          <w:p w:rsidR="00BC5845" w:rsidRPr="005221AF" w:rsidRDefault="005221AF" w:rsidP="005221AF">
            <w:r w:rsidRPr="005221AF">
              <w:t xml:space="preserve">3.OSP Firlej na zakup średniego samochodu terenowego ratowniczo – gaśniczego. </w:t>
            </w:r>
            <w:r w:rsidRPr="005221AF">
              <w:rPr>
                <w:b/>
              </w:rPr>
              <w:t>Koszt inwestycji około 880 tysięcy zł.</w:t>
            </w:r>
            <w:r w:rsidRPr="005221AF">
              <w:t xml:space="preserve"> </w:t>
            </w:r>
          </w:p>
        </w:tc>
      </w:tr>
      <w:tr w:rsidR="00287778" w:rsidTr="00BC5845">
        <w:tc>
          <w:tcPr>
            <w:tcW w:w="3498" w:type="dxa"/>
          </w:tcPr>
          <w:p w:rsidR="00287778" w:rsidRPr="005221AF" w:rsidRDefault="00287778" w:rsidP="005221AF">
            <w:pPr>
              <w:pStyle w:val="Akapitzlist"/>
              <w:numPr>
                <w:ilvl w:val="0"/>
                <w:numId w:val="8"/>
              </w:numPr>
            </w:pPr>
            <w:r>
              <w:t xml:space="preserve">Powiatowy Inspektorat Nadzoru Budowlanego na zakup sprzętu komputerowego. </w:t>
            </w:r>
            <w:r w:rsidRPr="00287778">
              <w:rPr>
                <w:b/>
              </w:rPr>
              <w:t>Koszt inwestycji: 30 tysięcy zł.</w:t>
            </w:r>
            <w:r>
              <w:t xml:space="preserve"> </w:t>
            </w:r>
          </w:p>
        </w:tc>
        <w:tc>
          <w:tcPr>
            <w:tcW w:w="3498" w:type="dxa"/>
          </w:tcPr>
          <w:p w:rsidR="00287778" w:rsidRPr="005221AF" w:rsidRDefault="00287778" w:rsidP="00BC5845">
            <w:r>
              <w:t xml:space="preserve">4. </w:t>
            </w:r>
            <w:r>
              <w:t xml:space="preserve">Powiatowy Inspektorat Nadzoru Budowlanego na zakup sprzętu komputerowego. </w:t>
            </w:r>
            <w:r w:rsidRPr="00287778">
              <w:rPr>
                <w:b/>
              </w:rPr>
              <w:t>Koszt inwestycji: 30 tysięcy zł.</w:t>
            </w:r>
          </w:p>
        </w:tc>
        <w:tc>
          <w:tcPr>
            <w:tcW w:w="3499" w:type="dxa"/>
          </w:tcPr>
          <w:p w:rsidR="00287778" w:rsidRPr="005221AF" w:rsidRDefault="00287778" w:rsidP="00BC5845">
            <w:r>
              <w:t xml:space="preserve">4. </w:t>
            </w:r>
            <w:r>
              <w:t xml:space="preserve">Powiatowy Inspektorat Nadzoru Budowlanego na zakup sprzętu komputerowego. </w:t>
            </w:r>
            <w:r w:rsidRPr="00287778">
              <w:rPr>
                <w:b/>
              </w:rPr>
              <w:t>Koszt inwestycji: 30 tysięcy zł.</w:t>
            </w:r>
          </w:p>
        </w:tc>
        <w:tc>
          <w:tcPr>
            <w:tcW w:w="3499" w:type="dxa"/>
          </w:tcPr>
          <w:p w:rsidR="00287778" w:rsidRPr="005221AF" w:rsidRDefault="00287778" w:rsidP="005221AF">
            <w:r>
              <w:t xml:space="preserve">4. </w:t>
            </w:r>
            <w:r>
              <w:t xml:space="preserve">Powiatowy Inspektorat Nadzoru Budowlanego na zakup sprzętu komputerowego. </w:t>
            </w:r>
            <w:r w:rsidRPr="00287778">
              <w:rPr>
                <w:b/>
              </w:rPr>
              <w:t>Koszt inwestycji: 30 tysięcy zł.</w:t>
            </w:r>
          </w:p>
        </w:tc>
      </w:tr>
      <w:tr w:rsidR="00871D13" w:rsidTr="00BC5845">
        <w:tc>
          <w:tcPr>
            <w:tcW w:w="3498" w:type="dxa"/>
          </w:tcPr>
          <w:p w:rsidR="00871D13" w:rsidRDefault="00871D13" w:rsidP="00871D13">
            <w:pPr>
              <w:pStyle w:val="Akapitzlist"/>
            </w:pPr>
          </w:p>
        </w:tc>
        <w:tc>
          <w:tcPr>
            <w:tcW w:w="3498" w:type="dxa"/>
          </w:tcPr>
          <w:p w:rsidR="00871D13" w:rsidRPr="00871D13" w:rsidRDefault="00871D13" w:rsidP="00871D13">
            <w:r w:rsidRPr="00871D13">
              <w:t>5.</w:t>
            </w:r>
            <w:r w:rsidRPr="00871D13">
              <w:rPr>
                <w:b/>
              </w:rPr>
              <w:t xml:space="preserve"> </w:t>
            </w:r>
            <w:r w:rsidRPr="00871D13">
              <w:rPr>
                <w:b/>
              </w:rPr>
              <w:t xml:space="preserve">OSP Piszczac gmina Piszczac, </w:t>
            </w:r>
            <w:r w:rsidRPr="00871D13">
              <w:t>na zakup średniego samochodu terenowego ratowniczo – gaśniczego</w:t>
            </w:r>
            <w:r w:rsidRPr="00871D13">
              <w:t xml:space="preserve">. </w:t>
            </w:r>
            <w:r w:rsidRPr="00871D13">
              <w:rPr>
                <w:b/>
              </w:rPr>
              <w:t>Koszt inwestycji 880 tysięcy zł.</w:t>
            </w:r>
            <w:r w:rsidRPr="00871D13">
              <w:t xml:space="preserve"> </w:t>
            </w:r>
          </w:p>
        </w:tc>
        <w:tc>
          <w:tcPr>
            <w:tcW w:w="3499" w:type="dxa"/>
          </w:tcPr>
          <w:p w:rsidR="00871D13" w:rsidRDefault="00871D13" w:rsidP="00BC5845">
            <w:bookmarkStart w:id="0" w:name="_GoBack"/>
            <w:bookmarkEnd w:id="0"/>
          </w:p>
        </w:tc>
        <w:tc>
          <w:tcPr>
            <w:tcW w:w="3499" w:type="dxa"/>
          </w:tcPr>
          <w:p w:rsidR="00871D13" w:rsidRDefault="00871D13" w:rsidP="005221AF"/>
        </w:tc>
      </w:tr>
    </w:tbl>
    <w:p w:rsidR="00BC5845" w:rsidRDefault="00BC5845" w:rsidP="00BC5845">
      <w:pPr>
        <w:rPr>
          <w:b/>
        </w:rPr>
      </w:pPr>
    </w:p>
    <w:p w:rsidR="00BC5845" w:rsidRDefault="00BC5845" w:rsidP="00BC5845">
      <w:pPr>
        <w:rPr>
          <w:b/>
        </w:rPr>
      </w:pPr>
    </w:p>
    <w:p w:rsidR="00BC5845" w:rsidRDefault="00BC5845" w:rsidP="00BC5845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 xml:space="preserve">Województwo Łódzkie </w:t>
      </w:r>
    </w:p>
    <w:p w:rsidR="00BC5845" w:rsidRDefault="00BC5845" w:rsidP="00BC584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C5845" w:rsidTr="00D54CA6">
        <w:tc>
          <w:tcPr>
            <w:tcW w:w="4664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KUTNOWSKI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SKIERNIEWICKI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:rsidR="00BC5845" w:rsidRDefault="00BC5845" w:rsidP="00BC5845">
            <w:pPr>
              <w:jc w:val="center"/>
              <w:rPr>
                <w:b/>
              </w:rPr>
            </w:pPr>
            <w:r>
              <w:rPr>
                <w:b/>
              </w:rPr>
              <w:t>SIERADZKI</w:t>
            </w:r>
          </w:p>
        </w:tc>
      </w:tr>
      <w:tr w:rsidR="00BC5845" w:rsidTr="00BC5845">
        <w:tc>
          <w:tcPr>
            <w:tcW w:w="4664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</w:tr>
      <w:tr w:rsidR="00BC5845" w:rsidTr="00BC5845">
        <w:tc>
          <w:tcPr>
            <w:tcW w:w="4664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</w:tr>
      <w:tr w:rsidR="00BC5845" w:rsidTr="00BC5845">
        <w:tc>
          <w:tcPr>
            <w:tcW w:w="4664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  <w:tc>
          <w:tcPr>
            <w:tcW w:w="4665" w:type="dxa"/>
          </w:tcPr>
          <w:p w:rsidR="00BC5845" w:rsidRDefault="00BC5845" w:rsidP="00BC5845">
            <w:pPr>
              <w:rPr>
                <w:b/>
              </w:rPr>
            </w:pPr>
          </w:p>
        </w:tc>
      </w:tr>
    </w:tbl>
    <w:p w:rsidR="00BC5845" w:rsidRPr="00BC5845" w:rsidRDefault="00BC5845" w:rsidP="00BC5845">
      <w:pPr>
        <w:rPr>
          <w:b/>
        </w:rPr>
      </w:pPr>
    </w:p>
    <w:sectPr w:rsidR="00BC5845" w:rsidRPr="00BC5845" w:rsidSect="003513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53DE"/>
    <w:multiLevelType w:val="hybridMultilevel"/>
    <w:tmpl w:val="362CA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94F2B"/>
    <w:multiLevelType w:val="hybridMultilevel"/>
    <w:tmpl w:val="00B4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7F1"/>
    <w:multiLevelType w:val="hybridMultilevel"/>
    <w:tmpl w:val="15B8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13A9"/>
    <w:multiLevelType w:val="hybridMultilevel"/>
    <w:tmpl w:val="ABFC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ECB"/>
    <w:multiLevelType w:val="hybridMultilevel"/>
    <w:tmpl w:val="CD32A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16F8D"/>
    <w:multiLevelType w:val="hybridMultilevel"/>
    <w:tmpl w:val="7B64208C"/>
    <w:lvl w:ilvl="0" w:tplc="EA78B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795A"/>
    <w:multiLevelType w:val="hybridMultilevel"/>
    <w:tmpl w:val="2B5C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D3527"/>
    <w:multiLevelType w:val="hybridMultilevel"/>
    <w:tmpl w:val="B4F4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A3"/>
    <w:rsid w:val="000060D0"/>
    <w:rsid w:val="001C099B"/>
    <w:rsid w:val="001D18FC"/>
    <w:rsid w:val="00287778"/>
    <w:rsid w:val="00315308"/>
    <w:rsid w:val="003513A3"/>
    <w:rsid w:val="005221AF"/>
    <w:rsid w:val="005C3089"/>
    <w:rsid w:val="005F350F"/>
    <w:rsid w:val="00871D13"/>
    <w:rsid w:val="00A613B3"/>
    <w:rsid w:val="00BC5845"/>
    <w:rsid w:val="00D54CA6"/>
    <w:rsid w:val="00D84165"/>
    <w:rsid w:val="00E551AC"/>
    <w:rsid w:val="00FD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F673A-08DF-40DA-AC1E-16F84A65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3A3"/>
    <w:pPr>
      <w:ind w:left="720"/>
      <w:contextualSpacing/>
    </w:pPr>
  </w:style>
  <w:style w:type="table" w:styleId="Tabela-Siatka">
    <w:name w:val="Table Grid"/>
    <w:basedOn w:val="Standardowy"/>
    <w:uiPriority w:val="39"/>
    <w:rsid w:val="0035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Semeniuk Olga</dc:creator>
  <cp:keywords/>
  <dc:description/>
  <cp:lastModifiedBy>Semeniuk Olga</cp:lastModifiedBy>
  <cp:revision>2</cp:revision>
  <dcterms:created xsi:type="dcterms:W3CDTF">2018-10-10T11:22:00Z</dcterms:created>
  <dcterms:modified xsi:type="dcterms:W3CDTF">2018-10-10T11:22:00Z</dcterms:modified>
</cp:coreProperties>
</file>