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46D" w:rsidRPr="00023FA6" w:rsidRDefault="00804730" w:rsidP="0070246D">
      <w:pPr>
        <w:jc w:val="both"/>
        <w:rPr>
          <w:rFonts w:ascii="Verdana" w:hAnsi="Verdana"/>
          <w:iCs/>
          <w:u w:val="single"/>
          <w:shd w:val="clear" w:color="auto" w:fill="FFFFFF"/>
        </w:rPr>
      </w:pPr>
      <w:r w:rsidRPr="00804730">
        <w:rPr>
          <w:rFonts w:ascii="Verdana" w:hAnsi="Verdana"/>
          <w:b/>
          <w:iCs/>
          <w:shd w:val="clear" w:color="auto" w:fill="FFFFFF"/>
        </w:rPr>
        <w:t xml:space="preserve">Jacek </w:t>
      </w:r>
      <w:proofErr w:type="spellStart"/>
      <w:r w:rsidR="00DB1BE9" w:rsidRPr="00804730">
        <w:rPr>
          <w:rFonts w:ascii="Verdana" w:hAnsi="Verdana"/>
          <w:b/>
          <w:iCs/>
          <w:shd w:val="clear" w:color="auto" w:fill="FFFFFF"/>
        </w:rPr>
        <w:t>Czaputowicz</w:t>
      </w:r>
      <w:proofErr w:type="spellEnd"/>
      <w:r w:rsidRPr="00804730">
        <w:rPr>
          <w:rFonts w:ascii="Verdana" w:hAnsi="Verdana"/>
          <w:b/>
          <w:iCs/>
          <w:shd w:val="clear" w:color="auto" w:fill="FFFFFF"/>
        </w:rPr>
        <w:tab/>
      </w:r>
      <w:r w:rsidRPr="00804730">
        <w:rPr>
          <w:rFonts w:ascii="Verdana" w:hAnsi="Verdana"/>
          <w:b/>
          <w:iCs/>
          <w:shd w:val="clear" w:color="auto" w:fill="FFFFFF"/>
        </w:rPr>
        <w:tab/>
      </w:r>
      <w:r w:rsidRPr="00804730">
        <w:rPr>
          <w:rFonts w:ascii="Verdana" w:hAnsi="Verdana"/>
          <w:b/>
          <w:iCs/>
          <w:shd w:val="clear" w:color="auto" w:fill="FFFFFF"/>
        </w:rPr>
        <w:br/>
      </w:r>
      <w:r w:rsidR="0070246D" w:rsidRPr="0070246D">
        <w:rPr>
          <w:rFonts w:ascii="Verdana" w:hAnsi="Verdana"/>
          <w:iCs/>
          <w:shd w:val="clear" w:color="auto" w:fill="FFFFFF"/>
        </w:rPr>
        <w:t>"</w:t>
      </w:r>
      <w:r w:rsidR="0070246D" w:rsidRPr="00023FA6">
        <w:rPr>
          <w:rFonts w:ascii="Verdana" w:hAnsi="Verdana"/>
          <w:iCs/>
          <w:u w:val="single"/>
          <w:shd w:val="clear" w:color="auto" w:fill="FFFFFF"/>
        </w:rPr>
        <w:t>Nie traktujemy tego jako gestu szczególnie przyjaznego"</w:t>
      </w:r>
    </w:p>
    <w:p w:rsidR="0070246D" w:rsidRPr="0070246D" w:rsidRDefault="00856BE0" w:rsidP="0070246D">
      <w:pPr>
        <w:jc w:val="both"/>
        <w:rPr>
          <w:rFonts w:ascii="Verdana" w:hAnsi="Verdana"/>
          <w:iCs/>
          <w:shd w:val="clear" w:color="auto" w:fill="FFFFFF"/>
        </w:rPr>
      </w:pPr>
      <w:r>
        <w:rPr>
          <w:rFonts w:ascii="Verdana" w:hAnsi="Verdana"/>
          <w:iCs/>
          <w:shd w:val="clear" w:color="auto" w:fill="FFFFFF"/>
        </w:rPr>
        <w:t>D</w:t>
      </w:r>
      <w:r w:rsidR="0070246D" w:rsidRPr="0070246D">
        <w:rPr>
          <w:rFonts w:ascii="Verdana" w:hAnsi="Verdana"/>
          <w:iCs/>
          <w:shd w:val="clear" w:color="auto" w:fill="FFFFFF"/>
        </w:rPr>
        <w:t xml:space="preserve">o sprawy odniósł się szef MSZ Jacek </w:t>
      </w:r>
      <w:proofErr w:type="spellStart"/>
      <w:r w:rsidR="0070246D" w:rsidRPr="0070246D">
        <w:rPr>
          <w:rFonts w:ascii="Verdana" w:hAnsi="Verdana"/>
          <w:iCs/>
          <w:shd w:val="clear" w:color="auto" w:fill="FFFFFF"/>
        </w:rPr>
        <w:t>Czaputowicz</w:t>
      </w:r>
      <w:proofErr w:type="spellEnd"/>
      <w:r w:rsidR="0070246D" w:rsidRPr="0070246D">
        <w:rPr>
          <w:rFonts w:ascii="Verdana" w:hAnsi="Verdana"/>
          <w:iCs/>
          <w:shd w:val="clear" w:color="auto" w:fill="FFFFFF"/>
        </w:rPr>
        <w:t xml:space="preserve">, który również oświadczył, że władze polskie podtrzymują swoje stanowisko, że wpisanie Ludmiły Kozłowskiej na listę osób niepożądanych w strefie </w:t>
      </w:r>
      <w:proofErr w:type="spellStart"/>
      <w:r w:rsidR="0070246D" w:rsidRPr="0070246D">
        <w:rPr>
          <w:rFonts w:ascii="Verdana" w:hAnsi="Verdana"/>
          <w:iCs/>
          <w:shd w:val="clear" w:color="auto" w:fill="FFFFFF"/>
        </w:rPr>
        <w:t>Schengen</w:t>
      </w:r>
      <w:proofErr w:type="spellEnd"/>
      <w:r w:rsidR="0070246D" w:rsidRPr="0070246D">
        <w:rPr>
          <w:rFonts w:ascii="Verdana" w:hAnsi="Verdana"/>
          <w:iCs/>
          <w:shd w:val="clear" w:color="auto" w:fill="FFFFFF"/>
        </w:rPr>
        <w:t xml:space="preserve"> było uzasadnione.</w:t>
      </w:r>
    </w:p>
    <w:p w:rsidR="0070246D" w:rsidRPr="0070246D" w:rsidRDefault="0070246D" w:rsidP="0070246D">
      <w:pPr>
        <w:jc w:val="both"/>
        <w:rPr>
          <w:rFonts w:ascii="Verdana" w:hAnsi="Verdana"/>
          <w:iCs/>
          <w:shd w:val="clear" w:color="auto" w:fill="FFFFFF"/>
        </w:rPr>
      </w:pPr>
      <w:r w:rsidRPr="0070246D">
        <w:rPr>
          <w:rFonts w:ascii="Verdana" w:hAnsi="Verdana"/>
          <w:iCs/>
          <w:shd w:val="clear" w:color="auto" w:fill="FFFFFF"/>
        </w:rPr>
        <w:t>"Niemcy są państwem demokratycznym, mogą zaprosić różne osoby, oczywiście mają do tego prawo, ale na pewno nie traktujemy tego jako gestu szczególnie przyjaznego wobec naszych działań. Dostarczymy naszym partnerom dodatkowych informacji w tym zakresie" - zaznaczył szef polskiej dyplomacji.</w:t>
      </w:r>
    </w:p>
    <w:p w:rsidR="0070246D" w:rsidRPr="00804730" w:rsidRDefault="0070246D" w:rsidP="0070246D">
      <w:pPr>
        <w:jc w:val="both"/>
        <w:rPr>
          <w:rFonts w:ascii="Verdana" w:hAnsi="Verdana"/>
        </w:rPr>
      </w:pPr>
      <w:r w:rsidRPr="00804730">
        <w:rPr>
          <w:rFonts w:ascii="Verdana" w:hAnsi="Verdana" w:cs="Arial"/>
          <w:b/>
          <w:bCs/>
          <w:color w:val="222222"/>
          <w:shd w:val="clear" w:color="auto" w:fill="FFFFFF"/>
        </w:rPr>
        <w:t xml:space="preserve">Andrzej </w:t>
      </w:r>
      <w:proofErr w:type="spellStart"/>
      <w:r w:rsidRPr="00804730">
        <w:rPr>
          <w:rFonts w:ascii="Verdana" w:hAnsi="Verdana" w:cs="Arial"/>
          <w:b/>
          <w:bCs/>
          <w:color w:val="222222"/>
          <w:shd w:val="clear" w:color="auto" w:fill="FFFFFF"/>
        </w:rPr>
        <w:t>Papierz</w:t>
      </w:r>
      <w:proofErr w:type="spellEnd"/>
      <w:r w:rsidRPr="00804730">
        <w:rPr>
          <w:rFonts w:ascii="Verdana" w:hAnsi="Verdana" w:cs="Arial"/>
          <w:b/>
          <w:bCs/>
          <w:color w:val="222222"/>
          <w:shd w:val="clear" w:color="auto" w:fill="FFFFFF"/>
        </w:rPr>
        <w:tab/>
      </w:r>
      <w:r w:rsidRPr="00804730">
        <w:rPr>
          <w:rFonts w:ascii="Verdana" w:hAnsi="Verdana" w:cs="Arial"/>
          <w:b/>
          <w:bCs/>
          <w:color w:val="222222"/>
          <w:shd w:val="clear" w:color="auto" w:fill="FFFFFF"/>
        </w:rPr>
        <w:br/>
      </w:r>
      <w:r w:rsidRPr="00804730">
        <w:rPr>
          <w:rFonts w:ascii="Verdana" w:hAnsi="Verdana" w:cs="Arial"/>
          <w:bCs/>
          <w:color w:val="222222"/>
          <w:shd w:val="clear" w:color="auto" w:fill="FFFFFF"/>
        </w:rPr>
        <w:t xml:space="preserve">Podsekretarz Stanu w MSZ Andrzej </w:t>
      </w:r>
      <w:proofErr w:type="spellStart"/>
      <w:r w:rsidRPr="00804730">
        <w:rPr>
          <w:rFonts w:ascii="Verdana" w:hAnsi="Verdana" w:cs="Arial"/>
          <w:bCs/>
          <w:color w:val="222222"/>
          <w:shd w:val="clear" w:color="auto" w:fill="FFFFFF"/>
        </w:rPr>
        <w:t>Papierz</w:t>
      </w:r>
      <w:proofErr w:type="spellEnd"/>
      <w:r w:rsidRPr="00804730">
        <w:rPr>
          <w:rFonts w:ascii="Verdana" w:hAnsi="Verdana" w:cs="Arial"/>
          <w:bCs/>
          <w:color w:val="222222"/>
          <w:shd w:val="clear" w:color="auto" w:fill="FFFFFF"/>
        </w:rPr>
        <w:t xml:space="preserve"> spotkał się z ambasadorem Republiki Federalnej Niemiec Rolfem Nikelem w związku z wydaniem przez Niemcy wizy LTV Ludmile Kozłowskiej. Wiceminister poinformował Ambasadora Niemiec, że w ocenie strony polskiej przyznanie wizy krótkoterminowej LTV Pani Ludmile Kozłowskiej było nieuzasadnione. </w:t>
      </w:r>
    </w:p>
    <w:p w:rsidR="00DB1BE9" w:rsidRDefault="00DB1BE9" w:rsidP="0070246D">
      <w:pPr>
        <w:jc w:val="both"/>
        <w:rPr>
          <w:rFonts w:ascii="Verdana" w:hAnsi="Verdana" w:cs="Arial"/>
          <w:bCs/>
          <w:shd w:val="clear" w:color="auto" w:fill="FFFFFF"/>
        </w:rPr>
      </w:pPr>
      <w:r w:rsidRPr="00804730">
        <w:rPr>
          <w:rFonts w:ascii="Verdana" w:hAnsi="Verdana"/>
          <w:b/>
          <w:iCs/>
          <w:shd w:val="clear" w:color="auto" w:fill="FFFFFF"/>
        </w:rPr>
        <w:t>Bartosz Cichocki</w:t>
      </w:r>
      <w:r w:rsidRPr="00804730">
        <w:rPr>
          <w:rFonts w:ascii="Verdana" w:hAnsi="Verdana"/>
          <w:i/>
          <w:iCs/>
          <w:shd w:val="clear" w:color="auto" w:fill="FFFFFF"/>
        </w:rPr>
        <w:tab/>
      </w:r>
      <w:r w:rsidRPr="00804730">
        <w:rPr>
          <w:rFonts w:ascii="Verdana" w:hAnsi="Verdana"/>
          <w:i/>
          <w:iCs/>
          <w:shd w:val="clear" w:color="auto" w:fill="FFFFFF"/>
        </w:rPr>
        <w:tab/>
      </w:r>
      <w:r w:rsidRPr="00804730">
        <w:rPr>
          <w:rFonts w:ascii="Verdana" w:hAnsi="Verdana"/>
          <w:i/>
          <w:iCs/>
          <w:shd w:val="clear" w:color="auto" w:fill="FFFFFF"/>
        </w:rPr>
        <w:br/>
      </w:r>
      <w:r w:rsidRPr="00804730">
        <w:rPr>
          <w:rFonts w:ascii="Verdana" w:hAnsi="Verdana" w:cs="Arial"/>
          <w:bCs/>
          <w:shd w:val="clear" w:color="auto" w:fill="FFFFFF"/>
        </w:rPr>
        <w:t xml:space="preserve">Wiceminister spraw zagranicznych Bartosz Cichocki zwraca się o poparcie w sprawie wpisanej przez Polskę do systemu SIS II ukraińskiej szefowej Fundacji Otwarty Dialog Ludmiły Kozłowskiej. "Czy wierzycie w nasz kontrwywiad i wywiad?" - spytał brytyjskiego wiceministra spraw zagranicznych ds. europejskich Alana Duncana i brytyjskiego ambasadora w Polsce Jonathana </w:t>
      </w:r>
      <w:proofErr w:type="spellStart"/>
      <w:r w:rsidRPr="00804730">
        <w:rPr>
          <w:rFonts w:ascii="Verdana" w:hAnsi="Verdana" w:cs="Arial"/>
          <w:bCs/>
          <w:shd w:val="clear" w:color="auto" w:fill="FFFFFF"/>
        </w:rPr>
        <w:t>Knotta</w:t>
      </w:r>
      <w:proofErr w:type="spellEnd"/>
      <w:r w:rsidRPr="00804730">
        <w:rPr>
          <w:rFonts w:ascii="Verdana" w:hAnsi="Verdana" w:cs="Arial"/>
          <w:bCs/>
          <w:shd w:val="clear" w:color="auto" w:fill="FFFFFF"/>
        </w:rPr>
        <w:t>.</w:t>
      </w:r>
    </w:p>
    <w:p w:rsidR="0070246D" w:rsidRDefault="0070246D" w:rsidP="0070246D">
      <w:pPr>
        <w:jc w:val="both"/>
        <w:rPr>
          <w:rFonts w:ascii="Verdana" w:hAnsi="Verdana" w:cs="Tahoma"/>
          <w:color w:val="000000"/>
          <w:shd w:val="clear" w:color="auto" w:fill="FFFFFF"/>
        </w:rPr>
      </w:pPr>
      <w:r w:rsidRPr="0070246D">
        <w:rPr>
          <w:rFonts w:ascii="Verdana" w:hAnsi="Verdana" w:cs="Tahoma"/>
          <w:b/>
          <w:color w:val="000000"/>
          <w:shd w:val="clear" w:color="auto" w:fill="FFFFFF"/>
        </w:rPr>
        <w:t>Krzysztof Szczerski</w:t>
      </w:r>
      <w:r w:rsidRPr="0070246D">
        <w:rPr>
          <w:rFonts w:ascii="Verdana" w:hAnsi="Verdana" w:cs="Tahoma"/>
          <w:b/>
          <w:color w:val="000000"/>
          <w:shd w:val="clear" w:color="auto" w:fill="FFFFFF"/>
        </w:rPr>
        <w:tab/>
      </w:r>
      <w:r>
        <w:rPr>
          <w:rFonts w:ascii="Verdana" w:hAnsi="Verdana" w:cs="Tahoma"/>
          <w:color w:val="000000"/>
          <w:shd w:val="clear" w:color="auto" w:fill="FFFFFF"/>
        </w:rPr>
        <w:tab/>
      </w:r>
      <w:r>
        <w:rPr>
          <w:rFonts w:ascii="Verdana" w:hAnsi="Verdana" w:cs="Tahoma"/>
          <w:color w:val="000000"/>
          <w:shd w:val="clear" w:color="auto" w:fill="FFFFFF"/>
        </w:rPr>
        <w:tab/>
      </w:r>
      <w:r>
        <w:rPr>
          <w:rFonts w:ascii="Verdana" w:hAnsi="Verdana" w:cs="Tahoma"/>
          <w:color w:val="000000"/>
          <w:shd w:val="clear" w:color="auto" w:fill="FFFFFF"/>
        </w:rPr>
        <w:br/>
      </w:r>
      <w:r w:rsidRPr="0070246D">
        <w:rPr>
          <w:rFonts w:ascii="Verdana" w:hAnsi="Verdana" w:cs="Tahoma"/>
          <w:color w:val="000000"/>
          <w:shd w:val="clear" w:color="auto" w:fill="FFFFFF"/>
        </w:rPr>
        <w:t>To, że Ludmiła Kozłowska wjechała na teren Niemiec, świadczy, że Unia Europejska nie jest europejską wspólnotą prawą - ocenił szef gabinetu prezydenta Krzysztof Szczerski. Jak zaznaczył, Kozłowska nie została wydalona z Polski z powodów politycznych, lecz ze względu na bezpieczeństwo państwa.</w:t>
      </w:r>
    </w:p>
    <w:p w:rsidR="0070246D" w:rsidRPr="0070246D" w:rsidRDefault="00804730" w:rsidP="0070246D">
      <w:pPr>
        <w:jc w:val="both"/>
        <w:rPr>
          <w:rFonts w:ascii="Verdana" w:hAnsi="Verdana"/>
        </w:rPr>
      </w:pPr>
      <w:r w:rsidRPr="0070246D">
        <w:rPr>
          <w:rFonts w:ascii="Verdana" w:hAnsi="Verdana"/>
        </w:rPr>
        <w:br/>
      </w:r>
    </w:p>
    <w:p w:rsidR="0070246D" w:rsidRDefault="0070246D" w:rsidP="0070246D">
      <w:pPr>
        <w:jc w:val="both"/>
        <w:rPr>
          <w:rFonts w:ascii="Verdana" w:hAnsi="Verdana"/>
        </w:rPr>
      </w:pPr>
    </w:p>
    <w:p w:rsidR="0070246D" w:rsidRDefault="0070246D" w:rsidP="0070246D">
      <w:pPr>
        <w:jc w:val="both"/>
        <w:rPr>
          <w:rFonts w:ascii="Verdana" w:hAnsi="Verdana"/>
        </w:rPr>
      </w:pPr>
    </w:p>
    <w:p w:rsidR="0070246D" w:rsidRDefault="0070246D" w:rsidP="0070246D">
      <w:pPr>
        <w:jc w:val="both"/>
        <w:rPr>
          <w:rFonts w:ascii="Verdana" w:hAnsi="Verdana"/>
        </w:rPr>
      </w:pPr>
    </w:p>
    <w:p w:rsidR="0070246D" w:rsidRDefault="0070246D" w:rsidP="0070246D">
      <w:pPr>
        <w:jc w:val="both"/>
        <w:rPr>
          <w:rFonts w:ascii="Verdana" w:hAnsi="Verdana"/>
        </w:rPr>
      </w:pPr>
    </w:p>
    <w:p w:rsidR="0070246D" w:rsidRDefault="0070246D" w:rsidP="0070246D">
      <w:pPr>
        <w:jc w:val="both"/>
        <w:rPr>
          <w:rFonts w:ascii="Verdana" w:hAnsi="Verdana"/>
        </w:rPr>
      </w:pPr>
    </w:p>
    <w:p w:rsidR="0070246D" w:rsidRDefault="0070246D" w:rsidP="0070246D">
      <w:pPr>
        <w:jc w:val="both"/>
        <w:rPr>
          <w:rFonts w:ascii="Verdana" w:hAnsi="Verdana"/>
        </w:rPr>
      </w:pPr>
    </w:p>
    <w:p w:rsidR="0070246D" w:rsidRDefault="0070246D" w:rsidP="0070246D">
      <w:pPr>
        <w:jc w:val="both"/>
        <w:rPr>
          <w:rFonts w:ascii="Verdana" w:hAnsi="Verdana"/>
        </w:rPr>
      </w:pPr>
    </w:p>
    <w:p w:rsidR="0070246D" w:rsidRDefault="0070246D">
      <w:pPr>
        <w:rPr>
          <w:rFonts w:ascii="Verdana" w:hAnsi="Verdana"/>
        </w:rPr>
      </w:pPr>
    </w:p>
    <w:p w:rsidR="0070246D" w:rsidRDefault="0070246D">
      <w:pPr>
        <w:rPr>
          <w:rFonts w:ascii="Verdana" w:hAnsi="Verdana"/>
        </w:rPr>
      </w:pPr>
    </w:p>
    <w:p w:rsidR="0070246D" w:rsidRDefault="0070246D">
      <w:pPr>
        <w:rPr>
          <w:rFonts w:ascii="Verdana" w:hAnsi="Verdana"/>
        </w:rPr>
      </w:pPr>
    </w:p>
    <w:p w:rsidR="0070246D" w:rsidRDefault="0070246D">
      <w:pPr>
        <w:rPr>
          <w:rFonts w:ascii="Verdana" w:hAnsi="Verdana"/>
        </w:rPr>
      </w:pPr>
    </w:p>
    <w:p w:rsidR="00645179" w:rsidRPr="00645179" w:rsidRDefault="0070246D" w:rsidP="00645179">
      <w:pPr>
        <w:spacing w:beforeAutospacing="1" w:after="0" w:afterAutospacing="1" w:line="240" w:lineRule="auto"/>
        <w:textAlignment w:val="baseline"/>
        <w:outlineLvl w:val="1"/>
        <w:rPr>
          <w:rFonts w:ascii="Verdana" w:eastAsia="Times New Roman" w:hAnsi="Verdana" w:cs="Arial"/>
          <w:b/>
          <w:bCs/>
          <w:sz w:val="20"/>
          <w:szCs w:val="30"/>
          <w:bdr w:val="none" w:sz="0" w:space="0" w:color="auto" w:frame="1"/>
          <w:lang w:eastAsia="pl-PL"/>
        </w:rPr>
      </w:pPr>
      <w:r w:rsidRPr="004B4B12">
        <w:rPr>
          <w:rFonts w:ascii="Verdana" w:eastAsia="Times New Roman" w:hAnsi="Verdana" w:cs="Arial"/>
          <w:b/>
          <w:bCs/>
          <w:sz w:val="30"/>
          <w:szCs w:val="30"/>
          <w:bdr w:val="none" w:sz="0" w:space="0" w:color="auto" w:frame="1"/>
          <w:lang w:eastAsia="pl-PL"/>
        </w:rPr>
        <w:lastRenderedPageBreak/>
        <w:t>Komunikat MSZ w sprawie Ludmiły Kozłowskiej</w:t>
      </w:r>
      <w:r w:rsidR="00645179">
        <w:rPr>
          <w:rFonts w:ascii="Verdana" w:eastAsia="Times New Roman" w:hAnsi="Verdana" w:cs="Arial"/>
          <w:b/>
          <w:bCs/>
          <w:sz w:val="30"/>
          <w:szCs w:val="30"/>
          <w:bdr w:val="none" w:sz="0" w:space="0" w:color="auto" w:frame="1"/>
          <w:lang w:eastAsia="pl-PL"/>
        </w:rPr>
        <w:tab/>
      </w:r>
      <w:r w:rsidR="00645179">
        <w:rPr>
          <w:rFonts w:ascii="Verdana" w:eastAsia="Times New Roman" w:hAnsi="Verdana" w:cs="Arial"/>
          <w:b/>
          <w:bCs/>
          <w:sz w:val="30"/>
          <w:szCs w:val="30"/>
          <w:bdr w:val="none" w:sz="0" w:space="0" w:color="auto" w:frame="1"/>
          <w:lang w:eastAsia="pl-PL"/>
        </w:rPr>
        <w:br/>
      </w:r>
      <w:r w:rsidR="00645179" w:rsidRPr="00645179">
        <w:rPr>
          <w:rFonts w:ascii="Verdana" w:eastAsia="Times New Roman" w:hAnsi="Verdana" w:cs="Arial"/>
          <w:b/>
          <w:bCs/>
          <w:sz w:val="20"/>
          <w:szCs w:val="30"/>
          <w:bdr w:val="none" w:sz="0" w:space="0" w:color="auto" w:frame="1"/>
          <w:lang w:eastAsia="pl-PL"/>
        </w:rPr>
        <w:t>13.09.2018</w:t>
      </w:r>
    </w:p>
    <w:p w:rsidR="0070246D" w:rsidRPr="0070246D" w:rsidRDefault="0070246D" w:rsidP="00680AA9">
      <w:pPr>
        <w:pBdr>
          <w:bottom w:val="single" w:sz="6" w:space="1" w:color="auto"/>
        </w:pBdr>
        <w:spacing w:after="0" w:line="240" w:lineRule="auto"/>
        <w:jc w:val="both"/>
        <w:rPr>
          <w:rFonts w:ascii="Verdana" w:eastAsia="Times New Roman" w:hAnsi="Verdana" w:cs="Arial"/>
          <w:vanish/>
          <w:lang w:eastAsia="pl-PL"/>
        </w:rPr>
      </w:pPr>
      <w:r w:rsidRPr="0070246D">
        <w:rPr>
          <w:rFonts w:ascii="Verdana" w:eastAsia="Times New Roman" w:hAnsi="Verdana" w:cs="Arial"/>
          <w:vanish/>
          <w:lang w:eastAsia="pl-PL"/>
        </w:rPr>
        <w:t>Początek formularza</w:t>
      </w:r>
    </w:p>
    <w:p w:rsidR="0070246D" w:rsidRPr="0070246D" w:rsidRDefault="0070246D" w:rsidP="00680AA9">
      <w:pPr>
        <w:pBdr>
          <w:top w:val="single" w:sz="6" w:space="1" w:color="auto"/>
        </w:pBdr>
        <w:spacing w:after="0" w:line="240" w:lineRule="auto"/>
        <w:jc w:val="both"/>
        <w:rPr>
          <w:rFonts w:ascii="Verdana" w:eastAsia="Times New Roman" w:hAnsi="Verdana" w:cs="Arial"/>
          <w:vanish/>
          <w:lang w:eastAsia="pl-PL"/>
        </w:rPr>
      </w:pPr>
      <w:r w:rsidRPr="0070246D">
        <w:rPr>
          <w:rFonts w:ascii="Verdana" w:eastAsia="Times New Roman" w:hAnsi="Verdana" w:cs="Arial"/>
          <w:vanish/>
          <w:lang w:eastAsia="pl-PL"/>
        </w:rPr>
        <w:t>Dół formularza</w:t>
      </w:r>
    </w:p>
    <w:p w:rsidR="0070246D" w:rsidRPr="0070246D" w:rsidRDefault="0070246D" w:rsidP="00680AA9">
      <w:pPr>
        <w:pBdr>
          <w:bottom w:val="single" w:sz="6" w:space="1" w:color="auto"/>
        </w:pBdr>
        <w:spacing w:after="0" w:line="240" w:lineRule="auto"/>
        <w:jc w:val="both"/>
        <w:rPr>
          <w:rFonts w:ascii="Verdana" w:eastAsia="Times New Roman" w:hAnsi="Verdana" w:cs="Arial"/>
          <w:vanish/>
          <w:lang w:eastAsia="pl-PL"/>
        </w:rPr>
      </w:pPr>
      <w:r w:rsidRPr="0070246D">
        <w:rPr>
          <w:rFonts w:ascii="Verdana" w:eastAsia="Times New Roman" w:hAnsi="Verdana" w:cs="Arial"/>
          <w:vanish/>
          <w:lang w:eastAsia="pl-PL"/>
        </w:rPr>
        <w:t>Początek formularza</w:t>
      </w:r>
    </w:p>
    <w:p w:rsidR="0070246D" w:rsidRPr="0070246D" w:rsidRDefault="0070246D" w:rsidP="00680AA9">
      <w:pPr>
        <w:spacing w:after="0" w:line="240" w:lineRule="auto"/>
        <w:jc w:val="both"/>
        <w:textAlignment w:val="baseline"/>
        <w:rPr>
          <w:rFonts w:ascii="Verdana" w:eastAsia="Times New Roman" w:hAnsi="Verdana" w:cs="Times New Roman"/>
          <w:lang w:eastAsia="pl-PL"/>
        </w:rPr>
      </w:pPr>
      <w:r w:rsidRPr="00680AA9">
        <w:rPr>
          <w:rFonts w:ascii="Verdana" w:eastAsia="Times New Roman" w:hAnsi="Verdana" w:cs="Times New Roman"/>
          <w:b/>
          <w:bCs/>
          <w:bdr w:val="none" w:sz="0" w:space="0" w:color="auto" w:frame="1"/>
          <w:lang w:eastAsia="pl-PL"/>
        </w:rPr>
        <w:t xml:space="preserve">Podsekretarz Stanu w MSZ Andrzej </w:t>
      </w:r>
      <w:proofErr w:type="spellStart"/>
      <w:r w:rsidRPr="00680AA9">
        <w:rPr>
          <w:rFonts w:ascii="Verdana" w:eastAsia="Times New Roman" w:hAnsi="Verdana" w:cs="Times New Roman"/>
          <w:b/>
          <w:bCs/>
          <w:bdr w:val="none" w:sz="0" w:space="0" w:color="auto" w:frame="1"/>
          <w:lang w:eastAsia="pl-PL"/>
        </w:rPr>
        <w:t>Papierz</w:t>
      </w:r>
      <w:proofErr w:type="spellEnd"/>
      <w:r w:rsidRPr="00680AA9">
        <w:rPr>
          <w:rFonts w:ascii="Verdana" w:eastAsia="Times New Roman" w:hAnsi="Verdana" w:cs="Times New Roman"/>
          <w:b/>
          <w:bCs/>
          <w:bdr w:val="none" w:sz="0" w:space="0" w:color="auto" w:frame="1"/>
          <w:lang w:eastAsia="pl-PL"/>
        </w:rPr>
        <w:t xml:space="preserve"> spotkał się dziś z ambasadorem Republiki Federalnej Niemiec Rolfem Nikelem w związku z wydaniem przez Republikę Federalną Niemiec wizy LTV Pani Ludmile Kozłowskiej.</w:t>
      </w:r>
    </w:p>
    <w:p w:rsidR="0070246D" w:rsidRPr="0070246D" w:rsidRDefault="0070246D" w:rsidP="00680AA9">
      <w:pPr>
        <w:pBdr>
          <w:top w:val="single" w:sz="6" w:space="1" w:color="auto"/>
        </w:pBdr>
        <w:spacing w:after="0" w:line="240" w:lineRule="auto"/>
        <w:jc w:val="both"/>
        <w:rPr>
          <w:rFonts w:ascii="Verdana" w:eastAsia="Times New Roman" w:hAnsi="Verdana" w:cs="Arial"/>
          <w:vanish/>
          <w:lang w:eastAsia="pl-PL"/>
        </w:rPr>
      </w:pPr>
      <w:r w:rsidRPr="0070246D">
        <w:rPr>
          <w:rFonts w:ascii="Verdana" w:eastAsia="Times New Roman" w:hAnsi="Verdana" w:cs="Arial"/>
          <w:vanish/>
          <w:lang w:eastAsia="pl-PL"/>
        </w:rPr>
        <w:t>Dół formularza</w:t>
      </w:r>
    </w:p>
    <w:p w:rsidR="0070246D" w:rsidRPr="0070246D" w:rsidRDefault="0070246D" w:rsidP="00680AA9">
      <w:pPr>
        <w:spacing w:after="0" w:line="240" w:lineRule="auto"/>
        <w:jc w:val="both"/>
        <w:textAlignment w:val="baseline"/>
        <w:rPr>
          <w:rFonts w:ascii="Verdana" w:eastAsia="Times New Roman" w:hAnsi="Verdana" w:cs="Times New Roman"/>
          <w:lang w:eastAsia="pl-PL"/>
        </w:rPr>
      </w:pPr>
      <w:r w:rsidRPr="0070246D">
        <w:rPr>
          <w:rFonts w:ascii="Verdana" w:eastAsia="Times New Roman" w:hAnsi="Verdana" w:cs="Times New Roman"/>
          <w:lang w:eastAsia="pl-PL"/>
        </w:rPr>
        <w:t xml:space="preserve">Strona polska podtrzymuje swoje stanowisko o wpisaniu obywatelki Ukrainy Ludmiły Kozłowskiej do Systemu Informacyjnego </w:t>
      </w:r>
      <w:proofErr w:type="spellStart"/>
      <w:r w:rsidRPr="0070246D">
        <w:rPr>
          <w:rFonts w:ascii="Verdana" w:eastAsia="Times New Roman" w:hAnsi="Verdana" w:cs="Times New Roman"/>
          <w:lang w:eastAsia="pl-PL"/>
        </w:rPr>
        <w:t>Schengen</w:t>
      </w:r>
      <w:proofErr w:type="spellEnd"/>
      <w:r w:rsidRPr="0070246D">
        <w:rPr>
          <w:rFonts w:ascii="Verdana" w:eastAsia="Times New Roman" w:hAnsi="Verdana" w:cs="Times New Roman"/>
          <w:lang w:eastAsia="pl-PL"/>
        </w:rPr>
        <w:t xml:space="preserve"> (SIS) jako osoby niepożądanej.</w:t>
      </w:r>
    </w:p>
    <w:p w:rsidR="0070246D" w:rsidRPr="0070246D" w:rsidRDefault="0070246D" w:rsidP="00680AA9">
      <w:pPr>
        <w:spacing w:after="0" w:line="240" w:lineRule="auto"/>
        <w:jc w:val="both"/>
        <w:textAlignment w:val="baseline"/>
        <w:rPr>
          <w:rFonts w:ascii="Verdana" w:eastAsia="Times New Roman" w:hAnsi="Verdana" w:cs="Times New Roman"/>
          <w:lang w:eastAsia="pl-PL"/>
        </w:rPr>
      </w:pPr>
      <w:r w:rsidRPr="0070246D">
        <w:rPr>
          <w:rFonts w:ascii="Verdana" w:eastAsia="Times New Roman" w:hAnsi="Verdana" w:cs="Times New Roman"/>
          <w:lang w:eastAsia="pl-PL"/>
        </w:rPr>
        <w:t> </w:t>
      </w:r>
    </w:p>
    <w:p w:rsidR="0070246D" w:rsidRPr="0070246D" w:rsidRDefault="0070246D" w:rsidP="00680AA9">
      <w:pPr>
        <w:spacing w:after="0" w:line="240" w:lineRule="auto"/>
        <w:jc w:val="both"/>
        <w:textAlignment w:val="baseline"/>
        <w:rPr>
          <w:rFonts w:ascii="Verdana" w:eastAsia="Times New Roman" w:hAnsi="Verdana" w:cs="Times New Roman"/>
          <w:lang w:eastAsia="pl-PL"/>
        </w:rPr>
      </w:pPr>
      <w:r w:rsidRPr="0070246D">
        <w:rPr>
          <w:rFonts w:ascii="Verdana" w:eastAsia="Times New Roman" w:hAnsi="Verdana" w:cs="Times New Roman"/>
          <w:lang w:eastAsia="pl-PL"/>
        </w:rPr>
        <w:t>Decyzja o wpisaniu Pani Kozłowskiej do SIS została podjęta na podstawie informacji uzyskanych przez  Agencję Bezpieczeństwa Wewnętrznego. Zebrany materiał nie pozostawia wątpliwości co do nieprzejrzystości źródeł, z których finansowana jest Fundacja Otwarty Dialog. Polskie służby otrzymały również istotne informacje od służb partnerskich.</w:t>
      </w:r>
    </w:p>
    <w:p w:rsidR="0070246D" w:rsidRPr="0070246D" w:rsidRDefault="0070246D" w:rsidP="00680AA9">
      <w:pPr>
        <w:spacing w:after="0" w:line="240" w:lineRule="auto"/>
        <w:jc w:val="both"/>
        <w:textAlignment w:val="baseline"/>
        <w:rPr>
          <w:rFonts w:ascii="Verdana" w:eastAsia="Times New Roman" w:hAnsi="Verdana" w:cs="Times New Roman"/>
          <w:lang w:eastAsia="pl-PL"/>
        </w:rPr>
      </w:pPr>
      <w:r w:rsidRPr="0070246D">
        <w:rPr>
          <w:rFonts w:ascii="Verdana" w:eastAsia="Times New Roman" w:hAnsi="Verdana" w:cs="Times New Roman"/>
          <w:lang w:eastAsia="pl-PL"/>
        </w:rPr>
        <w:t> </w:t>
      </w:r>
    </w:p>
    <w:p w:rsidR="0070246D" w:rsidRPr="0070246D" w:rsidRDefault="0070246D" w:rsidP="00680AA9">
      <w:pPr>
        <w:spacing w:after="0" w:line="240" w:lineRule="auto"/>
        <w:jc w:val="both"/>
        <w:textAlignment w:val="baseline"/>
        <w:rPr>
          <w:rFonts w:ascii="Verdana" w:eastAsia="Times New Roman" w:hAnsi="Verdana" w:cs="Times New Roman"/>
          <w:lang w:eastAsia="pl-PL"/>
        </w:rPr>
      </w:pPr>
      <w:r w:rsidRPr="0070246D">
        <w:rPr>
          <w:rFonts w:ascii="Verdana" w:eastAsia="Times New Roman" w:hAnsi="Verdana" w:cs="Times New Roman"/>
          <w:lang w:eastAsia="pl-PL"/>
        </w:rPr>
        <w:t xml:space="preserve">Szef Agencji Bezpieczeństwa Wewnętrznego przekazał oficerom łącznikowym niemieckich służb specjalnych i policyjnych szczegółowe informacje, w oparciu o które podjęta została decyzja o wpisaniu Pani Ludmiły Kozłowskiej do SIS. Pismo z informacjami w tej sprawie ABW skieruje do służb partnerskich wszystkich krajów Strefy </w:t>
      </w:r>
      <w:proofErr w:type="spellStart"/>
      <w:r w:rsidRPr="0070246D">
        <w:rPr>
          <w:rFonts w:ascii="Verdana" w:eastAsia="Times New Roman" w:hAnsi="Verdana" w:cs="Times New Roman"/>
          <w:lang w:eastAsia="pl-PL"/>
        </w:rPr>
        <w:t>Schengen</w:t>
      </w:r>
      <w:proofErr w:type="spellEnd"/>
      <w:r w:rsidRPr="0070246D">
        <w:rPr>
          <w:rFonts w:ascii="Verdana" w:eastAsia="Times New Roman" w:hAnsi="Verdana" w:cs="Times New Roman"/>
          <w:lang w:eastAsia="pl-PL"/>
        </w:rPr>
        <w:t>.</w:t>
      </w:r>
    </w:p>
    <w:p w:rsidR="0070246D" w:rsidRPr="0070246D" w:rsidRDefault="0070246D" w:rsidP="00680AA9">
      <w:pPr>
        <w:spacing w:after="0" w:line="240" w:lineRule="auto"/>
        <w:jc w:val="both"/>
        <w:textAlignment w:val="baseline"/>
        <w:rPr>
          <w:rFonts w:ascii="Verdana" w:eastAsia="Times New Roman" w:hAnsi="Verdana" w:cs="Times New Roman"/>
          <w:lang w:eastAsia="pl-PL"/>
        </w:rPr>
      </w:pPr>
      <w:r w:rsidRPr="0070246D">
        <w:rPr>
          <w:rFonts w:ascii="Verdana" w:eastAsia="Times New Roman" w:hAnsi="Verdana" w:cs="Times New Roman"/>
          <w:lang w:eastAsia="pl-PL"/>
        </w:rPr>
        <w:t> </w:t>
      </w:r>
    </w:p>
    <w:p w:rsidR="0070246D" w:rsidRPr="0070246D" w:rsidRDefault="0070246D" w:rsidP="00680AA9">
      <w:pPr>
        <w:spacing w:after="0" w:line="240" w:lineRule="auto"/>
        <w:jc w:val="both"/>
        <w:textAlignment w:val="baseline"/>
        <w:rPr>
          <w:rFonts w:ascii="Verdana" w:eastAsia="Times New Roman" w:hAnsi="Verdana" w:cs="Times New Roman"/>
          <w:lang w:eastAsia="pl-PL"/>
        </w:rPr>
      </w:pPr>
      <w:r w:rsidRPr="0070246D">
        <w:rPr>
          <w:rFonts w:ascii="Verdana" w:eastAsia="Times New Roman" w:hAnsi="Verdana" w:cs="Times New Roman"/>
          <w:lang w:eastAsia="pl-PL"/>
        </w:rPr>
        <w:t xml:space="preserve">Wiceminister Andrzej </w:t>
      </w:r>
      <w:proofErr w:type="spellStart"/>
      <w:r w:rsidRPr="0070246D">
        <w:rPr>
          <w:rFonts w:ascii="Verdana" w:eastAsia="Times New Roman" w:hAnsi="Verdana" w:cs="Times New Roman"/>
          <w:lang w:eastAsia="pl-PL"/>
        </w:rPr>
        <w:t>Papierz</w:t>
      </w:r>
      <w:proofErr w:type="spellEnd"/>
      <w:r w:rsidRPr="0070246D">
        <w:rPr>
          <w:rFonts w:ascii="Verdana" w:eastAsia="Times New Roman" w:hAnsi="Verdana" w:cs="Times New Roman"/>
          <w:lang w:eastAsia="pl-PL"/>
        </w:rPr>
        <w:t xml:space="preserve"> poinformował Ambasadora Niemiec, że w ocenie strony polskiej przyznanie wizy krótkoterminowej LTV Pani Ludmile Kozłowskiej było nieuzasadnione.</w:t>
      </w:r>
    </w:p>
    <w:p w:rsidR="0070246D" w:rsidRPr="0070246D" w:rsidRDefault="0070246D" w:rsidP="00680AA9">
      <w:pPr>
        <w:spacing w:after="0" w:line="240" w:lineRule="auto"/>
        <w:jc w:val="both"/>
        <w:textAlignment w:val="baseline"/>
        <w:rPr>
          <w:rFonts w:ascii="Verdana" w:eastAsia="Times New Roman" w:hAnsi="Verdana" w:cs="Times New Roman"/>
          <w:lang w:eastAsia="pl-PL"/>
        </w:rPr>
      </w:pPr>
      <w:r w:rsidRPr="0070246D">
        <w:rPr>
          <w:rFonts w:ascii="Verdana" w:eastAsia="Times New Roman" w:hAnsi="Verdana" w:cs="Times New Roman"/>
          <w:lang w:eastAsia="pl-PL"/>
        </w:rPr>
        <w:t> </w:t>
      </w:r>
    </w:p>
    <w:p w:rsidR="0070246D" w:rsidRPr="0070246D" w:rsidRDefault="0070246D" w:rsidP="00680AA9">
      <w:pPr>
        <w:spacing w:after="0" w:line="240" w:lineRule="auto"/>
        <w:jc w:val="both"/>
        <w:textAlignment w:val="baseline"/>
        <w:rPr>
          <w:rFonts w:ascii="Verdana" w:eastAsia="Times New Roman" w:hAnsi="Verdana" w:cs="Times New Roman"/>
          <w:lang w:eastAsia="pl-PL"/>
        </w:rPr>
      </w:pPr>
      <w:r w:rsidRPr="0070246D">
        <w:rPr>
          <w:rFonts w:ascii="Verdana" w:eastAsia="Times New Roman" w:hAnsi="Verdana" w:cs="Times New Roman"/>
          <w:lang w:eastAsia="pl-PL"/>
        </w:rPr>
        <w:t>Należy wskazać, że zakaz wjazdu na terytorium RP i Unii Europejskiej zastosowany wobec Pani Ludmiły Kozłowskiej obowiązuje. Pozostaje ona osobą wpisaną do systemu SIS.</w:t>
      </w:r>
    </w:p>
    <w:p w:rsidR="0070246D" w:rsidRPr="0070246D" w:rsidRDefault="0070246D" w:rsidP="00680AA9">
      <w:pPr>
        <w:spacing w:after="0" w:line="384" w:lineRule="atLeast"/>
        <w:jc w:val="both"/>
        <w:textAlignment w:val="baseline"/>
        <w:rPr>
          <w:rFonts w:ascii="Verdana" w:eastAsia="Times New Roman" w:hAnsi="Verdana" w:cs="Times New Roman"/>
          <w:lang w:eastAsia="pl-PL"/>
        </w:rPr>
      </w:pPr>
      <w:r w:rsidRPr="0070246D">
        <w:rPr>
          <w:rFonts w:ascii="Verdana" w:eastAsia="Times New Roman" w:hAnsi="Verdana" w:cs="Times New Roman"/>
          <w:lang w:eastAsia="pl-PL"/>
        </w:rPr>
        <w:t> </w:t>
      </w:r>
      <w:r w:rsidR="00680AA9" w:rsidRPr="00680AA9">
        <w:rPr>
          <w:rFonts w:ascii="Verdana" w:eastAsia="Times New Roman" w:hAnsi="Verdana" w:cs="Times New Roman"/>
          <w:lang w:eastAsia="pl-PL"/>
        </w:rPr>
        <w:tab/>
      </w:r>
      <w:r w:rsidR="00680AA9" w:rsidRPr="00680AA9">
        <w:rPr>
          <w:rFonts w:ascii="Verdana" w:eastAsia="Times New Roman" w:hAnsi="Verdana" w:cs="Times New Roman"/>
          <w:lang w:eastAsia="pl-PL"/>
        </w:rPr>
        <w:tab/>
      </w:r>
      <w:r w:rsidR="00680AA9" w:rsidRPr="00680AA9">
        <w:rPr>
          <w:rFonts w:ascii="Verdana" w:eastAsia="Times New Roman" w:hAnsi="Verdana" w:cs="Times New Roman"/>
          <w:lang w:eastAsia="pl-PL"/>
        </w:rPr>
        <w:tab/>
      </w:r>
      <w:r w:rsidR="00680AA9" w:rsidRPr="00680AA9">
        <w:rPr>
          <w:rFonts w:ascii="Verdana" w:eastAsia="Times New Roman" w:hAnsi="Verdana" w:cs="Times New Roman"/>
          <w:lang w:eastAsia="pl-PL"/>
        </w:rPr>
        <w:tab/>
      </w:r>
      <w:r w:rsidR="00680AA9" w:rsidRPr="00680AA9">
        <w:rPr>
          <w:rFonts w:ascii="Verdana" w:eastAsia="Times New Roman" w:hAnsi="Verdana" w:cs="Times New Roman"/>
          <w:lang w:eastAsia="pl-PL"/>
        </w:rPr>
        <w:tab/>
      </w:r>
      <w:r w:rsidR="00680AA9" w:rsidRPr="00680AA9">
        <w:rPr>
          <w:rFonts w:ascii="Verdana" w:eastAsia="Times New Roman" w:hAnsi="Verdana" w:cs="Times New Roman"/>
          <w:lang w:eastAsia="pl-PL"/>
        </w:rPr>
        <w:tab/>
      </w:r>
      <w:r w:rsidR="00680AA9" w:rsidRPr="00680AA9">
        <w:rPr>
          <w:rFonts w:ascii="Verdana" w:eastAsia="Times New Roman" w:hAnsi="Verdana" w:cs="Times New Roman"/>
          <w:lang w:eastAsia="pl-PL"/>
        </w:rPr>
        <w:tab/>
      </w:r>
      <w:r w:rsidR="00680AA9">
        <w:rPr>
          <w:rFonts w:ascii="Verdana" w:eastAsia="Times New Roman" w:hAnsi="Verdana" w:cs="Times New Roman"/>
          <w:lang w:eastAsia="pl-PL"/>
        </w:rPr>
        <w:t xml:space="preserve">        </w:t>
      </w:r>
      <w:r w:rsidRPr="00680AA9">
        <w:rPr>
          <w:rFonts w:ascii="Verdana" w:eastAsia="Times New Roman" w:hAnsi="Verdana" w:cs="Times New Roman"/>
          <w:b/>
          <w:bCs/>
          <w:bdr w:val="none" w:sz="0" w:space="0" w:color="auto" w:frame="1"/>
          <w:lang w:eastAsia="pl-PL"/>
        </w:rPr>
        <w:t>Biuro Rzecznika Prasowego</w:t>
      </w:r>
    </w:p>
    <w:p w:rsidR="0070246D" w:rsidRPr="0070246D" w:rsidRDefault="0070246D" w:rsidP="00680AA9">
      <w:pPr>
        <w:spacing w:after="0" w:line="384" w:lineRule="atLeast"/>
        <w:ind w:left="6372" w:firstLine="1008"/>
        <w:jc w:val="both"/>
        <w:textAlignment w:val="baseline"/>
        <w:rPr>
          <w:rFonts w:ascii="Verdana" w:eastAsia="Times New Roman" w:hAnsi="Verdana" w:cs="Times New Roman"/>
          <w:lang w:eastAsia="pl-PL"/>
        </w:rPr>
      </w:pPr>
      <w:r w:rsidRPr="00680AA9">
        <w:rPr>
          <w:rFonts w:ascii="Verdana" w:eastAsia="Times New Roman" w:hAnsi="Verdana" w:cs="Times New Roman"/>
          <w:b/>
          <w:bCs/>
          <w:bdr w:val="none" w:sz="0" w:space="0" w:color="auto" w:frame="1"/>
          <w:lang w:eastAsia="pl-PL"/>
        </w:rPr>
        <w:t>Ministerstwo Spraw Zagranicznych</w:t>
      </w:r>
    </w:p>
    <w:p w:rsidR="00645179" w:rsidRPr="00680AA9" w:rsidRDefault="00DB1BE9" w:rsidP="00645179">
      <w:pPr>
        <w:jc w:val="both"/>
        <w:rPr>
          <w:rFonts w:ascii="Verdana" w:hAnsi="Verdana"/>
        </w:rPr>
      </w:pPr>
      <w:r w:rsidRPr="004B4B12">
        <w:rPr>
          <w:rFonts w:ascii="Verdana" w:eastAsia="Times New Roman" w:hAnsi="Verdana" w:cs="Arial"/>
          <w:b/>
          <w:bCs/>
          <w:sz w:val="30"/>
          <w:szCs w:val="30"/>
          <w:bdr w:val="none" w:sz="0" w:space="0" w:color="auto" w:frame="1"/>
          <w:lang w:eastAsia="pl-PL"/>
        </w:rPr>
        <w:t xml:space="preserve">Oświadczenie MSZ w związku z zagrożeniem dla bezpieczeństwa strefy </w:t>
      </w:r>
      <w:proofErr w:type="spellStart"/>
      <w:r w:rsidRPr="004B4B12">
        <w:rPr>
          <w:rFonts w:ascii="Verdana" w:eastAsia="Times New Roman" w:hAnsi="Verdana" w:cs="Arial"/>
          <w:b/>
          <w:bCs/>
          <w:sz w:val="30"/>
          <w:szCs w:val="30"/>
          <w:bdr w:val="none" w:sz="0" w:space="0" w:color="auto" w:frame="1"/>
          <w:lang w:eastAsia="pl-PL"/>
        </w:rPr>
        <w:t>Schengen</w:t>
      </w:r>
      <w:proofErr w:type="spellEnd"/>
      <w:r w:rsidR="00645179">
        <w:rPr>
          <w:rFonts w:ascii="Verdana" w:eastAsia="Times New Roman" w:hAnsi="Verdana" w:cs="Arial"/>
          <w:b/>
          <w:bCs/>
          <w:sz w:val="30"/>
          <w:szCs w:val="30"/>
          <w:bdr w:val="none" w:sz="0" w:space="0" w:color="auto" w:frame="1"/>
          <w:lang w:eastAsia="pl-PL"/>
        </w:rPr>
        <w:tab/>
      </w:r>
      <w:r w:rsidR="00645179">
        <w:rPr>
          <w:rFonts w:ascii="Verdana" w:eastAsia="Times New Roman" w:hAnsi="Verdana" w:cs="Arial"/>
          <w:b/>
          <w:bCs/>
          <w:sz w:val="30"/>
          <w:szCs w:val="30"/>
          <w:bdr w:val="none" w:sz="0" w:space="0" w:color="auto" w:frame="1"/>
          <w:lang w:eastAsia="pl-PL"/>
        </w:rPr>
        <w:tab/>
      </w:r>
      <w:r w:rsidR="00645179">
        <w:rPr>
          <w:rFonts w:ascii="Verdana" w:eastAsia="Times New Roman" w:hAnsi="Verdana" w:cs="Arial"/>
          <w:b/>
          <w:bCs/>
          <w:sz w:val="30"/>
          <w:szCs w:val="30"/>
          <w:bdr w:val="none" w:sz="0" w:space="0" w:color="auto" w:frame="1"/>
          <w:lang w:eastAsia="pl-PL"/>
        </w:rPr>
        <w:br/>
      </w:r>
      <w:r w:rsidR="00645179" w:rsidRPr="00680AA9">
        <w:rPr>
          <w:rFonts w:ascii="Verdana" w:hAnsi="Verdana"/>
        </w:rPr>
        <w:t>25.09.2018</w:t>
      </w:r>
    </w:p>
    <w:p w:rsidR="00DB1BE9" w:rsidRPr="00DB1BE9" w:rsidRDefault="00DB1BE9" w:rsidP="00680AA9">
      <w:pPr>
        <w:pBdr>
          <w:bottom w:val="single" w:sz="6" w:space="1" w:color="auto"/>
        </w:pBdr>
        <w:spacing w:after="0" w:line="240" w:lineRule="auto"/>
        <w:jc w:val="both"/>
        <w:rPr>
          <w:rFonts w:ascii="Verdana" w:eastAsia="Times New Roman" w:hAnsi="Verdana" w:cs="Arial"/>
          <w:vanish/>
          <w:lang w:eastAsia="pl-PL"/>
        </w:rPr>
      </w:pPr>
      <w:r w:rsidRPr="00DB1BE9">
        <w:rPr>
          <w:rFonts w:ascii="Verdana" w:eastAsia="Times New Roman" w:hAnsi="Verdana" w:cs="Arial"/>
          <w:vanish/>
          <w:lang w:eastAsia="pl-PL"/>
        </w:rPr>
        <w:t>Początek formularza</w:t>
      </w:r>
    </w:p>
    <w:p w:rsidR="00DB1BE9" w:rsidRPr="00DB1BE9" w:rsidRDefault="00DB1BE9" w:rsidP="00680AA9">
      <w:pPr>
        <w:pBdr>
          <w:top w:val="single" w:sz="6" w:space="1" w:color="auto"/>
        </w:pBdr>
        <w:spacing w:after="0" w:line="240" w:lineRule="auto"/>
        <w:jc w:val="both"/>
        <w:rPr>
          <w:rFonts w:ascii="Verdana" w:eastAsia="Times New Roman" w:hAnsi="Verdana" w:cs="Arial"/>
          <w:vanish/>
          <w:lang w:eastAsia="pl-PL"/>
        </w:rPr>
      </w:pPr>
      <w:r w:rsidRPr="00DB1BE9">
        <w:rPr>
          <w:rFonts w:ascii="Verdana" w:eastAsia="Times New Roman" w:hAnsi="Verdana" w:cs="Arial"/>
          <w:vanish/>
          <w:lang w:eastAsia="pl-PL"/>
        </w:rPr>
        <w:t>Dół formularza</w:t>
      </w:r>
    </w:p>
    <w:p w:rsidR="00DB1BE9" w:rsidRPr="00DB1BE9" w:rsidRDefault="00DB1BE9" w:rsidP="00680AA9">
      <w:pPr>
        <w:pBdr>
          <w:bottom w:val="single" w:sz="6" w:space="1" w:color="auto"/>
        </w:pBdr>
        <w:spacing w:after="0" w:line="240" w:lineRule="auto"/>
        <w:jc w:val="both"/>
        <w:rPr>
          <w:rFonts w:ascii="Verdana" w:eastAsia="Times New Roman" w:hAnsi="Verdana" w:cs="Arial"/>
          <w:vanish/>
          <w:lang w:eastAsia="pl-PL"/>
        </w:rPr>
      </w:pPr>
      <w:r w:rsidRPr="00DB1BE9">
        <w:rPr>
          <w:rFonts w:ascii="Verdana" w:eastAsia="Times New Roman" w:hAnsi="Verdana" w:cs="Arial"/>
          <w:vanish/>
          <w:lang w:eastAsia="pl-PL"/>
        </w:rPr>
        <w:t>Początek formularza</w:t>
      </w:r>
    </w:p>
    <w:p w:rsidR="00DB1BE9" w:rsidRPr="00DB1BE9" w:rsidRDefault="00DB1BE9" w:rsidP="00680AA9">
      <w:pPr>
        <w:spacing w:after="0" w:line="240" w:lineRule="auto"/>
        <w:jc w:val="both"/>
        <w:textAlignment w:val="baseline"/>
        <w:rPr>
          <w:rFonts w:ascii="Verdana" w:eastAsia="Times New Roman" w:hAnsi="Verdana" w:cs="Times New Roman"/>
          <w:lang w:eastAsia="pl-PL"/>
        </w:rPr>
      </w:pPr>
      <w:r w:rsidRPr="00680AA9">
        <w:rPr>
          <w:rFonts w:ascii="Verdana" w:eastAsia="Times New Roman" w:hAnsi="Verdana" w:cs="Times New Roman"/>
          <w:b/>
          <w:bCs/>
          <w:bdr w:val="none" w:sz="0" w:space="0" w:color="auto" w:frame="1"/>
          <w:lang w:eastAsia="pl-PL"/>
        </w:rPr>
        <w:t xml:space="preserve">Polska z zaniepokojeniem przyjęła decyzję władz Belgii o wydaniu wizy wjazdowej wpisanej do Systemu Informacyjnego </w:t>
      </w:r>
      <w:proofErr w:type="spellStart"/>
      <w:r w:rsidRPr="00680AA9">
        <w:rPr>
          <w:rFonts w:ascii="Verdana" w:eastAsia="Times New Roman" w:hAnsi="Verdana" w:cs="Times New Roman"/>
          <w:b/>
          <w:bCs/>
          <w:bdr w:val="none" w:sz="0" w:space="0" w:color="auto" w:frame="1"/>
          <w:lang w:eastAsia="pl-PL"/>
        </w:rPr>
        <w:t>Schengen</w:t>
      </w:r>
      <w:proofErr w:type="spellEnd"/>
      <w:r w:rsidRPr="00680AA9">
        <w:rPr>
          <w:rFonts w:ascii="Verdana" w:eastAsia="Times New Roman" w:hAnsi="Verdana" w:cs="Times New Roman"/>
          <w:b/>
          <w:bCs/>
          <w:bdr w:val="none" w:sz="0" w:space="0" w:color="auto" w:frame="1"/>
          <w:lang w:eastAsia="pl-PL"/>
        </w:rPr>
        <w:t xml:space="preserve"> Ludmile Kozłowskiej. .</w:t>
      </w:r>
    </w:p>
    <w:p w:rsidR="00DB1BE9" w:rsidRPr="00DB1BE9" w:rsidRDefault="00DB1BE9" w:rsidP="00680AA9">
      <w:pPr>
        <w:pBdr>
          <w:top w:val="single" w:sz="6" w:space="1" w:color="auto"/>
        </w:pBdr>
        <w:spacing w:after="0" w:line="240" w:lineRule="auto"/>
        <w:jc w:val="both"/>
        <w:rPr>
          <w:rFonts w:ascii="Verdana" w:eastAsia="Times New Roman" w:hAnsi="Verdana" w:cs="Arial"/>
          <w:vanish/>
          <w:u w:val="single"/>
          <w:lang w:eastAsia="pl-PL"/>
        </w:rPr>
      </w:pPr>
      <w:r w:rsidRPr="00DB1BE9">
        <w:rPr>
          <w:rFonts w:ascii="Verdana" w:eastAsia="Times New Roman" w:hAnsi="Verdana" w:cs="Arial"/>
          <w:vanish/>
          <w:u w:val="single"/>
          <w:lang w:eastAsia="pl-PL"/>
        </w:rPr>
        <w:t>Dół formularza</w:t>
      </w:r>
    </w:p>
    <w:p w:rsidR="00DB1BE9" w:rsidRPr="00DB1BE9" w:rsidRDefault="00DB1BE9" w:rsidP="00680AA9">
      <w:pPr>
        <w:spacing w:after="0" w:line="240" w:lineRule="auto"/>
        <w:jc w:val="both"/>
        <w:textAlignment w:val="baseline"/>
        <w:rPr>
          <w:rFonts w:ascii="Verdana" w:eastAsia="Times New Roman" w:hAnsi="Verdana" w:cs="Times New Roman"/>
          <w:u w:val="single"/>
          <w:lang w:eastAsia="pl-PL"/>
        </w:rPr>
      </w:pPr>
      <w:r w:rsidRPr="00DB1BE9">
        <w:rPr>
          <w:rFonts w:ascii="Verdana" w:eastAsia="Times New Roman" w:hAnsi="Verdana" w:cs="Times New Roman"/>
          <w:u w:val="single"/>
          <w:lang w:eastAsia="pl-PL"/>
        </w:rPr>
        <w:t xml:space="preserve">Decyzja władz Belgii godzi w bezpieczeństwo strefy </w:t>
      </w:r>
      <w:proofErr w:type="spellStart"/>
      <w:r w:rsidRPr="00DB1BE9">
        <w:rPr>
          <w:rFonts w:ascii="Verdana" w:eastAsia="Times New Roman" w:hAnsi="Verdana" w:cs="Times New Roman"/>
          <w:u w:val="single"/>
          <w:lang w:eastAsia="pl-PL"/>
        </w:rPr>
        <w:t>Schengen</w:t>
      </w:r>
      <w:proofErr w:type="spellEnd"/>
      <w:r w:rsidRPr="00DB1BE9">
        <w:rPr>
          <w:rFonts w:ascii="Verdana" w:eastAsia="Times New Roman" w:hAnsi="Verdana" w:cs="Times New Roman"/>
          <w:u w:val="single"/>
          <w:lang w:eastAsia="pl-PL"/>
        </w:rPr>
        <w:t>.</w:t>
      </w:r>
    </w:p>
    <w:p w:rsidR="00DB1BE9" w:rsidRPr="00DB1BE9" w:rsidRDefault="00DB1BE9" w:rsidP="00680AA9">
      <w:pPr>
        <w:spacing w:after="0" w:line="240" w:lineRule="auto"/>
        <w:jc w:val="both"/>
        <w:textAlignment w:val="baseline"/>
        <w:rPr>
          <w:rFonts w:ascii="Verdana" w:eastAsia="Times New Roman" w:hAnsi="Verdana" w:cs="Times New Roman"/>
          <w:lang w:eastAsia="pl-PL"/>
        </w:rPr>
      </w:pPr>
      <w:r w:rsidRPr="00DB1BE9">
        <w:rPr>
          <w:rFonts w:ascii="Verdana" w:eastAsia="Times New Roman" w:hAnsi="Verdana" w:cs="Times New Roman"/>
          <w:lang w:eastAsia="pl-PL"/>
        </w:rPr>
        <w:t> </w:t>
      </w:r>
    </w:p>
    <w:p w:rsidR="00DB1BE9" w:rsidRPr="00DB1BE9" w:rsidRDefault="00DB1BE9" w:rsidP="00680AA9">
      <w:pPr>
        <w:spacing w:after="0" w:line="240" w:lineRule="auto"/>
        <w:jc w:val="both"/>
        <w:textAlignment w:val="baseline"/>
        <w:rPr>
          <w:rFonts w:ascii="Verdana" w:eastAsia="Times New Roman" w:hAnsi="Verdana" w:cs="Times New Roman"/>
          <w:lang w:eastAsia="pl-PL"/>
        </w:rPr>
      </w:pPr>
      <w:r w:rsidRPr="00DB1BE9">
        <w:rPr>
          <w:rFonts w:ascii="Verdana" w:eastAsia="Times New Roman" w:hAnsi="Verdana" w:cs="Times New Roman"/>
          <w:lang w:eastAsia="pl-PL"/>
        </w:rPr>
        <w:t xml:space="preserve">Wobec zaistniałej sytuacji, stanowisko polskiego rządu przekazane zostało ambasadorowi Belgii wezwanemu dzisiaj do MSZ przez wiceministra spraw zagranicznych Andrzeja </w:t>
      </w:r>
      <w:proofErr w:type="spellStart"/>
      <w:r w:rsidRPr="00DB1BE9">
        <w:rPr>
          <w:rFonts w:ascii="Verdana" w:eastAsia="Times New Roman" w:hAnsi="Verdana" w:cs="Times New Roman"/>
          <w:lang w:eastAsia="pl-PL"/>
        </w:rPr>
        <w:t>Papierza</w:t>
      </w:r>
      <w:proofErr w:type="spellEnd"/>
      <w:r w:rsidRPr="00DB1BE9">
        <w:rPr>
          <w:rFonts w:ascii="Verdana" w:eastAsia="Times New Roman" w:hAnsi="Verdana" w:cs="Times New Roman"/>
          <w:lang w:eastAsia="pl-PL"/>
        </w:rPr>
        <w:t>.</w:t>
      </w:r>
    </w:p>
    <w:p w:rsidR="00DB1BE9" w:rsidRPr="00DB1BE9" w:rsidRDefault="00DB1BE9" w:rsidP="00680AA9">
      <w:pPr>
        <w:spacing w:after="0" w:line="240" w:lineRule="auto"/>
        <w:jc w:val="both"/>
        <w:textAlignment w:val="baseline"/>
        <w:rPr>
          <w:rFonts w:ascii="Verdana" w:eastAsia="Times New Roman" w:hAnsi="Verdana" w:cs="Times New Roman"/>
          <w:lang w:eastAsia="pl-PL"/>
        </w:rPr>
      </w:pPr>
      <w:r w:rsidRPr="00DB1BE9">
        <w:rPr>
          <w:rFonts w:ascii="Verdana" w:eastAsia="Times New Roman" w:hAnsi="Verdana" w:cs="Times New Roman"/>
          <w:lang w:eastAsia="pl-PL"/>
        </w:rPr>
        <w:t> </w:t>
      </w:r>
    </w:p>
    <w:p w:rsidR="00DB1BE9" w:rsidRPr="00DB1BE9" w:rsidRDefault="00DB1BE9" w:rsidP="00680AA9">
      <w:pPr>
        <w:spacing w:after="0" w:line="240" w:lineRule="auto"/>
        <w:jc w:val="both"/>
        <w:textAlignment w:val="baseline"/>
        <w:rPr>
          <w:rFonts w:ascii="Verdana" w:eastAsia="Times New Roman" w:hAnsi="Verdana" w:cs="Times New Roman"/>
          <w:lang w:eastAsia="pl-PL"/>
        </w:rPr>
      </w:pPr>
      <w:r w:rsidRPr="00DB1BE9">
        <w:rPr>
          <w:rFonts w:ascii="Verdana" w:eastAsia="Times New Roman" w:hAnsi="Verdana" w:cs="Times New Roman"/>
          <w:lang w:eastAsia="pl-PL"/>
        </w:rPr>
        <w:t xml:space="preserve">Władze Polski podtrzymują stanowisko o uznaniu obywatelki Ukrainy Ludmiły Kozłowskiej za osobę niepożądaną na terytorium Unii Europejskiej. Decyzja ta została podjęta w oparciu o wniosek Agencji Bezpieczeństwa Wewnętrznego na podstawie uzyskanych przez Agencję informacji na temat działalności p. Ludmiły </w:t>
      </w:r>
      <w:r w:rsidRPr="00DB1BE9">
        <w:rPr>
          <w:rFonts w:ascii="Verdana" w:eastAsia="Times New Roman" w:hAnsi="Verdana" w:cs="Times New Roman"/>
          <w:lang w:eastAsia="pl-PL"/>
        </w:rPr>
        <w:lastRenderedPageBreak/>
        <w:t>Kozłowskiej i jej powiązań oraz w oparciu o wnioski płynące z analizy niejasnych źródeł finansowania prowadzonej przez p. Kozłowską Fundacji Otwarty Dialog.</w:t>
      </w:r>
    </w:p>
    <w:p w:rsidR="00DB1BE9" w:rsidRPr="00DB1BE9" w:rsidRDefault="00DB1BE9" w:rsidP="00680AA9">
      <w:pPr>
        <w:spacing w:after="0" w:line="240" w:lineRule="auto"/>
        <w:jc w:val="both"/>
        <w:textAlignment w:val="baseline"/>
        <w:rPr>
          <w:rFonts w:ascii="Verdana" w:eastAsia="Times New Roman" w:hAnsi="Verdana" w:cs="Times New Roman"/>
          <w:lang w:eastAsia="pl-PL"/>
        </w:rPr>
      </w:pPr>
      <w:r w:rsidRPr="00DB1BE9">
        <w:rPr>
          <w:rFonts w:ascii="Verdana" w:eastAsia="Times New Roman" w:hAnsi="Verdana" w:cs="Times New Roman"/>
          <w:lang w:eastAsia="pl-PL"/>
        </w:rPr>
        <w:t> </w:t>
      </w:r>
    </w:p>
    <w:p w:rsidR="00DB1BE9" w:rsidRPr="00DB1BE9" w:rsidRDefault="00DB1BE9" w:rsidP="00680AA9">
      <w:pPr>
        <w:spacing w:after="0" w:line="240" w:lineRule="auto"/>
        <w:jc w:val="right"/>
        <w:textAlignment w:val="baseline"/>
        <w:rPr>
          <w:rFonts w:ascii="Verdana" w:eastAsia="Times New Roman" w:hAnsi="Verdana" w:cs="Times New Roman"/>
          <w:lang w:eastAsia="pl-PL"/>
        </w:rPr>
      </w:pPr>
      <w:r w:rsidRPr="00DB1BE9">
        <w:rPr>
          <w:rFonts w:ascii="Verdana" w:eastAsia="Times New Roman" w:hAnsi="Verdana" w:cs="Times New Roman"/>
          <w:lang w:eastAsia="pl-PL"/>
        </w:rPr>
        <w:t>                                                                                             </w:t>
      </w:r>
      <w:r w:rsidRPr="00680AA9">
        <w:rPr>
          <w:rFonts w:ascii="Verdana" w:eastAsia="Times New Roman" w:hAnsi="Verdana" w:cs="Times New Roman"/>
          <w:b/>
          <w:bCs/>
          <w:bdr w:val="none" w:sz="0" w:space="0" w:color="auto" w:frame="1"/>
          <w:lang w:eastAsia="pl-PL"/>
        </w:rPr>
        <w:t>     Biuro Rzecznika Prasowego</w:t>
      </w:r>
    </w:p>
    <w:p w:rsidR="00DB1BE9" w:rsidRPr="00DB1BE9" w:rsidRDefault="00DB1BE9" w:rsidP="00680AA9">
      <w:pPr>
        <w:spacing w:after="0" w:line="240" w:lineRule="auto"/>
        <w:jc w:val="right"/>
        <w:textAlignment w:val="baseline"/>
        <w:rPr>
          <w:rFonts w:ascii="Verdana" w:eastAsia="Times New Roman" w:hAnsi="Verdana" w:cs="Times New Roman"/>
          <w:lang w:eastAsia="pl-PL"/>
        </w:rPr>
      </w:pPr>
      <w:r w:rsidRPr="00680AA9">
        <w:rPr>
          <w:rFonts w:ascii="Verdana" w:eastAsia="Times New Roman" w:hAnsi="Verdana" w:cs="Times New Roman"/>
          <w:b/>
          <w:bCs/>
          <w:bdr w:val="none" w:sz="0" w:space="0" w:color="auto" w:frame="1"/>
          <w:lang w:eastAsia="pl-PL"/>
        </w:rPr>
        <w:t>                                                                                        Ministerstwo Spraw Zagranicznych</w:t>
      </w:r>
    </w:p>
    <w:p w:rsidR="00DB1BE9" w:rsidRPr="00645179" w:rsidRDefault="00DB1BE9" w:rsidP="00680AA9">
      <w:pPr>
        <w:spacing w:line="240" w:lineRule="auto"/>
        <w:jc w:val="both"/>
        <w:rPr>
          <w:rFonts w:ascii="Verdana" w:hAnsi="Verdana"/>
        </w:rPr>
      </w:pPr>
    </w:p>
    <w:p w:rsidR="00680AA9" w:rsidRPr="00680AA9" w:rsidRDefault="00680AA9" w:rsidP="00680AA9">
      <w:pPr>
        <w:jc w:val="both"/>
        <w:rPr>
          <w:rFonts w:ascii="Verdana" w:hAnsi="Verdana" w:cs="Times New Roman"/>
          <w:b/>
          <w:sz w:val="32"/>
          <w:szCs w:val="24"/>
        </w:rPr>
      </w:pPr>
      <w:r w:rsidRPr="00680AA9">
        <w:rPr>
          <w:rFonts w:ascii="Verdana" w:hAnsi="Verdana" w:cs="Times New Roman"/>
          <w:b/>
          <w:sz w:val="32"/>
          <w:szCs w:val="24"/>
        </w:rPr>
        <w:t>Komunikat Rzecznika Prasowego Ministra Koordynatora Służb Specjalnych</w:t>
      </w:r>
    </w:p>
    <w:p w:rsidR="00680AA9" w:rsidRPr="00680AA9" w:rsidRDefault="00680AA9" w:rsidP="00680AA9">
      <w:pPr>
        <w:jc w:val="both"/>
        <w:rPr>
          <w:rFonts w:ascii="Verdana" w:hAnsi="Verdana" w:cs="Times New Roman"/>
        </w:rPr>
      </w:pPr>
      <w:r w:rsidRPr="00680AA9">
        <w:rPr>
          <w:rFonts w:ascii="Verdana" w:hAnsi="Verdana" w:cs="Times New Roman"/>
        </w:rPr>
        <w:t>Pani L. Kozłowska została objęta zakazem wjazdu na terytorium UE w związku z negatywną opinią Szefa ABW wobec jej wniosku o udzielenie zezwolenia na pobyt rezydenta długoterminowego w UE.</w:t>
      </w:r>
    </w:p>
    <w:p w:rsidR="00680AA9" w:rsidRPr="00680AA9" w:rsidRDefault="00680AA9" w:rsidP="00680AA9">
      <w:pPr>
        <w:jc w:val="both"/>
        <w:rPr>
          <w:rFonts w:ascii="Verdana" w:hAnsi="Verdana" w:cs="Times New Roman"/>
        </w:rPr>
      </w:pPr>
      <w:r w:rsidRPr="00680AA9">
        <w:rPr>
          <w:rFonts w:ascii="Verdana" w:hAnsi="Verdana" w:cs="Times New Roman"/>
        </w:rPr>
        <w:t>Stanowisko Agencji przygotowane przez Departament Kontrwywiadu ABW brało pod uwagę ustalenia własne ABW oraz informacje ze służb partnerskich.</w:t>
      </w:r>
    </w:p>
    <w:p w:rsidR="00680AA9" w:rsidRPr="00680AA9" w:rsidRDefault="00680AA9" w:rsidP="00680AA9">
      <w:pPr>
        <w:jc w:val="both"/>
        <w:rPr>
          <w:rFonts w:ascii="Verdana" w:hAnsi="Verdana" w:cs="Times New Roman"/>
        </w:rPr>
      </w:pPr>
      <w:r w:rsidRPr="00680AA9">
        <w:rPr>
          <w:rFonts w:ascii="Verdana" w:hAnsi="Verdana" w:cs="Times New Roman"/>
        </w:rPr>
        <w:t xml:space="preserve">Ustalenia służb partnerskich </w:t>
      </w:r>
      <w:proofErr w:type="spellStart"/>
      <w:r w:rsidRPr="00680AA9">
        <w:rPr>
          <w:rFonts w:ascii="Verdana" w:hAnsi="Verdana" w:cs="Times New Roman"/>
        </w:rPr>
        <w:t>ws</w:t>
      </w:r>
      <w:proofErr w:type="spellEnd"/>
      <w:r w:rsidRPr="00680AA9">
        <w:rPr>
          <w:rFonts w:ascii="Verdana" w:hAnsi="Verdana" w:cs="Times New Roman"/>
        </w:rPr>
        <w:t>. działalności L. Kozłowskiej oraz ich wnioski idą dalej niż informacje własne polskich służb.</w:t>
      </w:r>
    </w:p>
    <w:p w:rsidR="00680AA9" w:rsidRPr="00680AA9" w:rsidRDefault="00680AA9" w:rsidP="00680AA9">
      <w:pPr>
        <w:jc w:val="both"/>
        <w:rPr>
          <w:rFonts w:ascii="Verdana" w:hAnsi="Verdana" w:cs="Times New Roman"/>
        </w:rPr>
      </w:pPr>
      <w:r w:rsidRPr="00680AA9">
        <w:rPr>
          <w:rFonts w:ascii="Verdana" w:hAnsi="Verdana" w:cs="Times New Roman"/>
        </w:rPr>
        <w:t>Negatywna opinia Szefa ABW wynika m.in. z informacji nt. finansowania FOD. Jeden z wątków branych pod uwagę dotyczy finansowania przez spółki zarejestrowane w rajach podatkowych</w:t>
      </w:r>
    </w:p>
    <w:p w:rsidR="00680AA9" w:rsidRPr="00680AA9" w:rsidRDefault="00680AA9" w:rsidP="00680AA9">
      <w:pPr>
        <w:jc w:val="both"/>
        <w:rPr>
          <w:rFonts w:ascii="Verdana" w:hAnsi="Verdana" w:cs="Times New Roman"/>
        </w:rPr>
      </w:pPr>
      <w:r w:rsidRPr="00680AA9">
        <w:rPr>
          <w:rFonts w:ascii="Verdana" w:hAnsi="Verdana" w:cs="Times New Roman"/>
        </w:rPr>
        <w:t xml:space="preserve">Wśród podmiotów finansujących FOD znajdują się także podmioty zamieszane w wyprowadzanie pieniędzy z mołdawskiego systemu bankowego oraz opisane w tzw. sprawie Panama </w:t>
      </w:r>
      <w:proofErr w:type="spellStart"/>
      <w:r w:rsidRPr="00680AA9">
        <w:rPr>
          <w:rFonts w:ascii="Verdana" w:hAnsi="Verdana" w:cs="Times New Roman"/>
        </w:rPr>
        <w:t>Papers</w:t>
      </w:r>
      <w:proofErr w:type="spellEnd"/>
      <w:r w:rsidRPr="00680AA9">
        <w:rPr>
          <w:rFonts w:ascii="Verdana" w:hAnsi="Verdana" w:cs="Times New Roman"/>
        </w:rPr>
        <w:t>.</w:t>
      </w:r>
    </w:p>
    <w:p w:rsidR="00680AA9" w:rsidRPr="00680AA9" w:rsidRDefault="00680AA9" w:rsidP="00680AA9">
      <w:pPr>
        <w:jc w:val="both"/>
        <w:rPr>
          <w:rFonts w:ascii="Verdana" w:hAnsi="Verdana" w:cs="Times New Roman"/>
        </w:rPr>
      </w:pPr>
      <w:r w:rsidRPr="00680AA9">
        <w:rPr>
          <w:rFonts w:ascii="Verdana" w:hAnsi="Verdana" w:cs="Times New Roman"/>
        </w:rPr>
        <w:t xml:space="preserve">Informacje dotyczące sprawy L. Kozłowskiej zostały przekazane partnerom ze strefy </w:t>
      </w:r>
      <w:proofErr w:type="spellStart"/>
      <w:r w:rsidRPr="00680AA9">
        <w:rPr>
          <w:rFonts w:ascii="Verdana" w:hAnsi="Verdana" w:cs="Times New Roman"/>
        </w:rPr>
        <w:t>Schengen</w:t>
      </w:r>
      <w:proofErr w:type="spellEnd"/>
      <w:r w:rsidRPr="00680AA9">
        <w:rPr>
          <w:rFonts w:ascii="Verdana" w:hAnsi="Verdana" w:cs="Times New Roman"/>
        </w:rPr>
        <w:t xml:space="preserve"> przez ABW.</w:t>
      </w:r>
    </w:p>
    <w:p w:rsidR="00680AA9" w:rsidRPr="00680AA9" w:rsidRDefault="00680AA9" w:rsidP="00680AA9">
      <w:pPr>
        <w:jc w:val="both"/>
        <w:rPr>
          <w:rFonts w:ascii="Verdana" w:hAnsi="Verdana" w:cs="Times New Roman"/>
        </w:rPr>
      </w:pPr>
      <w:r w:rsidRPr="00680AA9">
        <w:rPr>
          <w:rFonts w:ascii="Verdana" w:hAnsi="Verdana" w:cs="Times New Roman"/>
        </w:rPr>
        <w:t>Ustalenia polskiej służby specjalnej a także sygnały od służb partnerskich stanowią przesłanki do wpisania L. Kozłowskiej do SIS.</w:t>
      </w:r>
    </w:p>
    <w:p w:rsidR="00680AA9" w:rsidRPr="00680AA9" w:rsidRDefault="00680AA9" w:rsidP="00680AA9">
      <w:pPr>
        <w:jc w:val="both"/>
        <w:rPr>
          <w:rFonts w:ascii="Verdana" w:hAnsi="Verdana" w:cs="Times New Roman"/>
        </w:rPr>
      </w:pPr>
      <w:r w:rsidRPr="00680AA9">
        <w:rPr>
          <w:rFonts w:ascii="Verdana" w:hAnsi="Verdana" w:cs="Times New Roman"/>
        </w:rPr>
        <w:t>Działania państw, które przyznają L. Kozłowskiej prawo pobytu na ich terytorium, wbrew zapisom w SIS, Polska traktuje jako działania polityczne.</w:t>
      </w:r>
    </w:p>
    <w:p w:rsidR="00645179" w:rsidRPr="00DB1BE9" w:rsidRDefault="00645179" w:rsidP="00645179">
      <w:pPr>
        <w:spacing w:after="0" w:line="240" w:lineRule="auto"/>
        <w:jc w:val="right"/>
        <w:textAlignment w:val="baseline"/>
        <w:rPr>
          <w:rFonts w:ascii="Verdana" w:eastAsia="Times New Roman" w:hAnsi="Verdana" w:cs="Times New Roman"/>
          <w:lang w:eastAsia="pl-PL"/>
        </w:rPr>
      </w:pPr>
      <w:r w:rsidRPr="00680AA9">
        <w:rPr>
          <w:rFonts w:ascii="Verdana" w:eastAsia="Times New Roman" w:hAnsi="Verdana" w:cs="Times New Roman"/>
          <w:b/>
          <w:bCs/>
          <w:bdr w:val="none" w:sz="0" w:space="0" w:color="auto" w:frame="1"/>
          <w:lang w:eastAsia="pl-PL"/>
        </w:rPr>
        <w:t>Biuro Rzecznika Prasowego</w:t>
      </w:r>
    </w:p>
    <w:p w:rsidR="00645179" w:rsidRPr="00DB1BE9" w:rsidRDefault="00645179" w:rsidP="00645179">
      <w:pPr>
        <w:spacing w:after="0" w:line="240" w:lineRule="auto"/>
        <w:jc w:val="right"/>
        <w:textAlignment w:val="baseline"/>
        <w:rPr>
          <w:rFonts w:ascii="Verdana" w:eastAsia="Times New Roman" w:hAnsi="Verdana" w:cs="Times New Roman"/>
          <w:lang w:eastAsia="pl-PL"/>
        </w:rPr>
      </w:pPr>
      <w:r w:rsidRPr="00680AA9">
        <w:rPr>
          <w:rFonts w:ascii="Verdana" w:eastAsia="Times New Roman" w:hAnsi="Verdana" w:cs="Times New Roman"/>
          <w:b/>
          <w:bCs/>
          <w:bdr w:val="none" w:sz="0" w:space="0" w:color="auto" w:frame="1"/>
          <w:lang w:eastAsia="pl-PL"/>
        </w:rPr>
        <w:t>                                                                                        Ministerstwo Spraw Zagranicznych</w:t>
      </w:r>
    </w:p>
    <w:p w:rsidR="00680AA9" w:rsidRPr="00680AA9" w:rsidRDefault="00680AA9" w:rsidP="00DB1BE9">
      <w:pPr>
        <w:jc w:val="both"/>
        <w:rPr>
          <w:rFonts w:ascii="Verdana" w:hAnsi="Verdana"/>
        </w:rPr>
      </w:pPr>
      <w:bookmarkStart w:id="0" w:name="_GoBack"/>
      <w:bookmarkEnd w:id="0"/>
    </w:p>
    <w:sectPr w:rsidR="00680AA9" w:rsidRPr="00680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E2"/>
    <w:rsid w:val="00023FA6"/>
    <w:rsid w:val="002C7E0F"/>
    <w:rsid w:val="004B4B12"/>
    <w:rsid w:val="00645179"/>
    <w:rsid w:val="00680AA9"/>
    <w:rsid w:val="0070246D"/>
    <w:rsid w:val="00804730"/>
    <w:rsid w:val="00856BE0"/>
    <w:rsid w:val="008F0AE2"/>
    <w:rsid w:val="00914725"/>
    <w:rsid w:val="00DB1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10CD4-A82C-4ACA-B14F-8711E67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DB1BE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F0AE2"/>
    <w:rPr>
      <w:color w:val="0563C1" w:themeColor="hyperlink"/>
      <w:u w:val="single"/>
    </w:rPr>
  </w:style>
  <w:style w:type="paragraph" w:styleId="Zwykytekst">
    <w:name w:val="Plain Text"/>
    <w:basedOn w:val="Normalny"/>
    <w:link w:val="ZwykytekstZnak"/>
    <w:uiPriority w:val="99"/>
    <w:semiHidden/>
    <w:unhideWhenUsed/>
    <w:rsid w:val="008F0AE2"/>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F0AE2"/>
    <w:rPr>
      <w:rFonts w:ascii="Calibri" w:hAnsi="Calibri"/>
      <w:szCs w:val="21"/>
    </w:rPr>
  </w:style>
  <w:style w:type="paragraph" w:styleId="Tekstdymka">
    <w:name w:val="Balloon Text"/>
    <w:basedOn w:val="Normalny"/>
    <w:link w:val="TekstdymkaZnak"/>
    <w:uiPriority w:val="99"/>
    <w:semiHidden/>
    <w:unhideWhenUsed/>
    <w:rsid w:val="008F0A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0AE2"/>
    <w:rPr>
      <w:rFonts w:ascii="Segoe UI" w:hAnsi="Segoe UI" w:cs="Segoe UI"/>
      <w:sz w:val="18"/>
      <w:szCs w:val="18"/>
    </w:rPr>
  </w:style>
  <w:style w:type="paragraph" w:styleId="NormalnyWeb">
    <w:name w:val="Normal (Web)"/>
    <w:basedOn w:val="Normalny"/>
    <w:uiPriority w:val="99"/>
    <w:semiHidden/>
    <w:unhideWhenUsed/>
    <w:rsid w:val="00DB1B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DB1BE9"/>
    <w:rPr>
      <w:rFonts w:ascii="Times New Roman" w:eastAsia="Times New Roman" w:hAnsi="Times New Roman" w:cs="Times New Roman"/>
      <w:b/>
      <w:bCs/>
      <w:sz w:val="36"/>
      <w:szCs w:val="36"/>
      <w:lang w:eastAsia="pl-PL"/>
    </w:rPr>
  </w:style>
  <w:style w:type="character" w:customStyle="1" w:styleId="iceouttxt">
    <w:name w:val="iceouttxt"/>
    <w:basedOn w:val="Domylnaczcionkaakapitu"/>
    <w:rsid w:val="00DB1BE9"/>
  </w:style>
  <w:style w:type="paragraph" w:styleId="Zagicieodgryformularza">
    <w:name w:val="HTML Top of Form"/>
    <w:basedOn w:val="Normalny"/>
    <w:next w:val="Normalny"/>
    <w:link w:val="ZagicieodgryformularzaZnak"/>
    <w:hidden/>
    <w:uiPriority w:val="99"/>
    <w:semiHidden/>
    <w:unhideWhenUsed/>
    <w:rsid w:val="00DB1BE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B1BE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B1BE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B1BE9"/>
    <w:rPr>
      <w:rFonts w:ascii="Arial" w:eastAsia="Times New Roman" w:hAnsi="Arial" w:cs="Arial"/>
      <w:vanish/>
      <w:sz w:val="16"/>
      <w:szCs w:val="16"/>
      <w:lang w:eastAsia="pl-PL"/>
    </w:rPr>
  </w:style>
  <w:style w:type="character" w:styleId="Pogrubienie">
    <w:name w:val="Strong"/>
    <w:basedOn w:val="Domylnaczcionkaakapitu"/>
    <w:uiPriority w:val="22"/>
    <w:qFormat/>
    <w:rsid w:val="00DB1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0209">
      <w:bodyDiv w:val="1"/>
      <w:marLeft w:val="0"/>
      <w:marRight w:val="0"/>
      <w:marTop w:val="0"/>
      <w:marBottom w:val="0"/>
      <w:divBdr>
        <w:top w:val="none" w:sz="0" w:space="0" w:color="auto"/>
        <w:left w:val="none" w:sz="0" w:space="0" w:color="auto"/>
        <w:bottom w:val="none" w:sz="0" w:space="0" w:color="auto"/>
        <w:right w:val="none" w:sz="0" w:space="0" w:color="auto"/>
      </w:divBdr>
    </w:div>
    <w:div w:id="961224447">
      <w:bodyDiv w:val="1"/>
      <w:marLeft w:val="0"/>
      <w:marRight w:val="0"/>
      <w:marTop w:val="0"/>
      <w:marBottom w:val="0"/>
      <w:divBdr>
        <w:top w:val="none" w:sz="0" w:space="0" w:color="auto"/>
        <w:left w:val="none" w:sz="0" w:space="0" w:color="auto"/>
        <w:bottom w:val="none" w:sz="0" w:space="0" w:color="auto"/>
        <w:right w:val="none" w:sz="0" w:space="0" w:color="auto"/>
      </w:divBdr>
      <w:divsChild>
        <w:div w:id="2021546149">
          <w:marLeft w:val="0"/>
          <w:marRight w:val="0"/>
          <w:marTop w:val="0"/>
          <w:marBottom w:val="0"/>
          <w:divBdr>
            <w:top w:val="none" w:sz="0" w:space="0" w:color="auto"/>
            <w:left w:val="none" w:sz="0" w:space="0" w:color="auto"/>
            <w:bottom w:val="none" w:sz="0" w:space="0" w:color="auto"/>
            <w:right w:val="none" w:sz="0" w:space="0" w:color="auto"/>
          </w:divBdr>
          <w:divsChild>
            <w:div w:id="2058816766">
              <w:marLeft w:val="0"/>
              <w:marRight w:val="0"/>
              <w:marTop w:val="0"/>
              <w:marBottom w:val="0"/>
              <w:divBdr>
                <w:top w:val="none" w:sz="0" w:space="0" w:color="auto"/>
                <w:left w:val="none" w:sz="0" w:space="0" w:color="auto"/>
                <w:bottom w:val="none" w:sz="0" w:space="0" w:color="auto"/>
                <w:right w:val="none" w:sz="0" w:space="0" w:color="auto"/>
              </w:divBdr>
              <w:divsChild>
                <w:div w:id="263223704">
                  <w:marLeft w:val="0"/>
                  <w:marRight w:val="0"/>
                  <w:marTop w:val="0"/>
                  <w:marBottom w:val="0"/>
                  <w:divBdr>
                    <w:top w:val="none" w:sz="0" w:space="0" w:color="auto"/>
                    <w:left w:val="none" w:sz="0" w:space="0" w:color="auto"/>
                    <w:bottom w:val="none" w:sz="0" w:space="0" w:color="auto"/>
                    <w:right w:val="none" w:sz="0" w:space="0" w:color="auto"/>
                  </w:divBdr>
                </w:div>
                <w:div w:id="461995554">
                  <w:marLeft w:val="0"/>
                  <w:marRight w:val="0"/>
                  <w:marTop w:val="0"/>
                  <w:marBottom w:val="0"/>
                  <w:divBdr>
                    <w:top w:val="none" w:sz="0" w:space="0" w:color="auto"/>
                    <w:left w:val="none" w:sz="0" w:space="0" w:color="auto"/>
                    <w:bottom w:val="none" w:sz="0" w:space="0" w:color="auto"/>
                    <w:right w:val="none" w:sz="0" w:space="0" w:color="auto"/>
                  </w:divBdr>
                  <w:divsChild>
                    <w:div w:id="1985161983">
                      <w:marLeft w:val="0"/>
                      <w:marRight w:val="0"/>
                      <w:marTop w:val="0"/>
                      <w:marBottom w:val="0"/>
                      <w:divBdr>
                        <w:top w:val="none" w:sz="0" w:space="0" w:color="auto"/>
                        <w:left w:val="none" w:sz="0" w:space="0" w:color="auto"/>
                        <w:bottom w:val="none" w:sz="0" w:space="0" w:color="auto"/>
                        <w:right w:val="none" w:sz="0" w:space="0" w:color="auto"/>
                      </w:divBdr>
                      <w:divsChild>
                        <w:div w:id="1815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33484">
          <w:marLeft w:val="0"/>
          <w:marRight w:val="0"/>
          <w:marTop w:val="0"/>
          <w:marBottom w:val="0"/>
          <w:divBdr>
            <w:top w:val="none" w:sz="0" w:space="0" w:color="auto"/>
            <w:left w:val="none" w:sz="0" w:space="0" w:color="auto"/>
            <w:bottom w:val="none" w:sz="0" w:space="0" w:color="auto"/>
            <w:right w:val="none" w:sz="0" w:space="0" w:color="auto"/>
          </w:divBdr>
          <w:divsChild>
            <w:div w:id="1651715488">
              <w:marLeft w:val="0"/>
              <w:marRight w:val="0"/>
              <w:marTop w:val="0"/>
              <w:marBottom w:val="0"/>
              <w:divBdr>
                <w:top w:val="none" w:sz="0" w:space="0" w:color="auto"/>
                <w:left w:val="none" w:sz="0" w:space="0" w:color="auto"/>
                <w:bottom w:val="none" w:sz="0" w:space="0" w:color="auto"/>
                <w:right w:val="none" w:sz="0" w:space="0" w:color="auto"/>
              </w:divBdr>
              <w:divsChild>
                <w:div w:id="1745058820">
                  <w:marLeft w:val="0"/>
                  <w:marRight w:val="0"/>
                  <w:marTop w:val="0"/>
                  <w:marBottom w:val="0"/>
                  <w:divBdr>
                    <w:top w:val="none" w:sz="0" w:space="0" w:color="auto"/>
                    <w:left w:val="none" w:sz="0" w:space="0" w:color="auto"/>
                    <w:bottom w:val="none" w:sz="0" w:space="0" w:color="auto"/>
                    <w:right w:val="none" w:sz="0" w:space="0" w:color="auto"/>
                  </w:divBdr>
                  <w:divsChild>
                    <w:div w:id="2125037366">
                      <w:marLeft w:val="0"/>
                      <w:marRight w:val="0"/>
                      <w:marTop w:val="0"/>
                      <w:marBottom w:val="0"/>
                      <w:divBdr>
                        <w:top w:val="none" w:sz="0" w:space="0" w:color="auto"/>
                        <w:left w:val="none" w:sz="0" w:space="0" w:color="auto"/>
                        <w:bottom w:val="none" w:sz="0" w:space="0" w:color="auto"/>
                        <w:right w:val="none" w:sz="0" w:space="0" w:color="auto"/>
                      </w:divBdr>
                      <w:divsChild>
                        <w:div w:id="1713114516">
                          <w:marLeft w:val="0"/>
                          <w:marRight w:val="0"/>
                          <w:marTop w:val="0"/>
                          <w:marBottom w:val="0"/>
                          <w:divBdr>
                            <w:top w:val="none" w:sz="0" w:space="0" w:color="auto"/>
                            <w:left w:val="none" w:sz="0" w:space="0" w:color="auto"/>
                            <w:bottom w:val="none" w:sz="0" w:space="0" w:color="auto"/>
                            <w:right w:val="none" w:sz="0" w:space="0" w:color="auto"/>
                          </w:divBdr>
                          <w:divsChild>
                            <w:div w:id="436826563">
                              <w:marLeft w:val="0"/>
                              <w:marRight w:val="0"/>
                              <w:marTop w:val="0"/>
                              <w:marBottom w:val="0"/>
                              <w:divBdr>
                                <w:top w:val="none" w:sz="0" w:space="0" w:color="auto"/>
                                <w:left w:val="none" w:sz="0" w:space="0" w:color="auto"/>
                                <w:bottom w:val="none" w:sz="0" w:space="0" w:color="auto"/>
                                <w:right w:val="none" w:sz="0" w:space="0" w:color="auto"/>
                              </w:divBdr>
                              <w:divsChild>
                                <w:div w:id="15592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52533">
          <w:marLeft w:val="0"/>
          <w:marRight w:val="0"/>
          <w:marTop w:val="0"/>
          <w:marBottom w:val="0"/>
          <w:divBdr>
            <w:top w:val="none" w:sz="0" w:space="0" w:color="auto"/>
            <w:left w:val="none" w:sz="0" w:space="0" w:color="auto"/>
            <w:bottom w:val="none" w:sz="0" w:space="0" w:color="auto"/>
            <w:right w:val="none" w:sz="0" w:space="0" w:color="auto"/>
          </w:divBdr>
          <w:divsChild>
            <w:div w:id="1177960640">
              <w:marLeft w:val="0"/>
              <w:marRight w:val="0"/>
              <w:marTop w:val="0"/>
              <w:marBottom w:val="0"/>
              <w:divBdr>
                <w:top w:val="none" w:sz="0" w:space="0" w:color="auto"/>
                <w:left w:val="none" w:sz="0" w:space="0" w:color="auto"/>
                <w:bottom w:val="none" w:sz="0" w:space="0" w:color="auto"/>
                <w:right w:val="none" w:sz="0" w:space="0" w:color="auto"/>
              </w:divBdr>
              <w:divsChild>
                <w:div w:id="2064792215">
                  <w:marLeft w:val="0"/>
                  <w:marRight w:val="0"/>
                  <w:marTop w:val="0"/>
                  <w:marBottom w:val="0"/>
                  <w:divBdr>
                    <w:top w:val="none" w:sz="0" w:space="0" w:color="auto"/>
                    <w:left w:val="none" w:sz="0" w:space="0" w:color="auto"/>
                    <w:bottom w:val="none" w:sz="0" w:space="0" w:color="auto"/>
                    <w:right w:val="none" w:sz="0" w:space="0" w:color="auto"/>
                  </w:divBdr>
                  <w:divsChild>
                    <w:div w:id="1007176549">
                      <w:marLeft w:val="0"/>
                      <w:marRight w:val="0"/>
                      <w:marTop w:val="0"/>
                      <w:marBottom w:val="0"/>
                      <w:divBdr>
                        <w:top w:val="none" w:sz="0" w:space="0" w:color="auto"/>
                        <w:left w:val="none" w:sz="0" w:space="0" w:color="auto"/>
                        <w:bottom w:val="none" w:sz="0" w:space="0" w:color="auto"/>
                        <w:right w:val="none" w:sz="0" w:space="0" w:color="auto"/>
                      </w:divBdr>
                      <w:divsChild>
                        <w:div w:id="14149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71239">
      <w:bodyDiv w:val="1"/>
      <w:marLeft w:val="0"/>
      <w:marRight w:val="0"/>
      <w:marTop w:val="0"/>
      <w:marBottom w:val="0"/>
      <w:divBdr>
        <w:top w:val="none" w:sz="0" w:space="0" w:color="auto"/>
        <w:left w:val="none" w:sz="0" w:space="0" w:color="auto"/>
        <w:bottom w:val="none" w:sz="0" w:space="0" w:color="auto"/>
        <w:right w:val="none" w:sz="0" w:space="0" w:color="auto"/>
      </w:divBdr>
      <w:divsChild>
        <w:div w:id="317266421">
          <w:marLeft w:val="0"/>
          <w:marRight w:val="0"/>
          <w:marTop w:val="0"/>
          <w:marBottom w:val="0"/>
          <w:divBdr>
            <w:top w:val="none" w:sz="0" w:space="0" w:color="auto"/>
            <w:left w:val="none" w:sz="0" w:space="0" w:color="auto"/>
            <w:bottom w:val="none" w:sz="0" w:space="0" w:color="auto"/>
            <w:right w:val="none" w:sz="0" w:space="0" w:color="auto"/>
          </w:divBdr>
          <w:divsChild>
            <w:div w:id="1265961725">
              <w:marLeft w:val="0"/>
              <w:marRight w:val="0"/>
              <w:marTop w:val="0"/>
              <w:marBottom w:val="0"/>
              <w:divBdr>
                <w:top w:val="none" w:sz="0" w:space="0" w:color="auto"/>
                <w:left w:val="none" w:sz="0" w:space="0" w:color="auto"/>
                <w:bottom w:val="none" w:sz="0" w:space="0" w:color="auto"/>
                <w:right w:val="none" w:sz="0" w:space="0" w:color="auto"/>
              </w:divBdr>
            </w:div>
            <w:div w:id="422068683">
              <w:marLeft w:val="0"/>
              <w:marRight w:val="0"/>
              <w:marTop w:val="0"/>
              <w:marBottom w:val="0"/>
              <w:divBdr>
                <w:top w:val="none" w:sz="0" w:space="0" w:color="auto"/>
                <w:left w:val="none" w:sz="0" w:space="0" w:color="auto"/>
                <w:bottom w:val="none" w:sz="0" w:space="0" w:color="auto"/>
                <w:right w:val="none" w:sz="0" w:space="0" w:color="auto"/>
              </w:divBdr>
              <w:divsChild>
                <w:div w:id="107086335">
                  <w:marLeft w:val="0"/>
                  <w:marRight w:val="0"/>
                  <w:marTop w:val="0"/>
                  <w:marBottom w:val="0"/>
                  <w:divBdr>
                    <w:top w:val="none" w:sz="0" w:space="0" w:color="auto"/>
                    <w:left w:val="none" w:sz="0" w:space="0" w:color="auto"/>
                    <w:bottom w:val="none" w:sz="0" w:space="0" w:color="auto"/>
                    <w:right w:val="none" w:sz="0" w:space="0" w:color="auto"/>
                  </w:divBdr>
                  <w:divsChild>
                    <w:div w:id="5655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3580">
          <w:marLeft w:val="0"/>
          <w:marRight w:val="0"/>
          <w:marTop w:val="0"/>
          <w:marBottom w:val="0"/>
          <w:divBdr>
            <w:top w:val="none" w:sz="0" w:space="0" w:color="auto"/>
            <w:left w:val="none" w:sz="0" w:space="0" w:color="auto"/>
            <w:bottom w:val="none" w:sz="0" w:space="0" w:color="auto"/>
            <w:right w:val="none" w:sz="0" w:space="0" w:color="auto"/>
          </w:divBdr>
          <w:divsChild>
            <w:div w:id="693267165">
              <w:marLeft w:val="0"/>
              <w:marRight w:val="0"/>
              <w:marTop w:val="0"/>
              <w:marBottom w:val="0"/>
              <w:divBdr>
                <w:top w:val="none" w:sz="0" w:space="0" w:color="auto"/>
                <w:left w:val="none" w:sz="0" w:space="0" w:color="auto"/>
                <w:bottom w:val="none" w:sz="0" w:space="0" w:color="auto"/>
                <w:right w:val="none" w:sz="0" w:space="0" w:color="auto"/>
              </w:divBdr>
              <w:divsChild>
                <w:div w:id="1968462358">
                  <w:marLeft w:val="0"/>
                  <w:marRight w:val="0"/>
                  <w:marTop w:val="0"/>
                  <w:marBottom w:val="0"/>
                  <w:divBdr>
                    <w:top w:val="none" w:sz="0" w:space="0" w:color="auto"/>
                    <w:left w:val="none" w:sz="0" w:space="0" w:color="auto"/>
                    <w:bottom w:val="none" w:sz="0" w:space="0" w:color="auto"/>
                    <w:right w:val="none" w:sz="0" w:space="0" w:color="auto"/>
                  </w:divBdr>
                  <w:divsChild>
                    <w:div w:id="842620938">
                      <w:marLeft w:val="0"/>
                      <w:marRight w:val="0"/>
                      <w:marTop w:val="0"/>
                      <w:marBottom w:val="0"/>
                      <w:divBdr>
                        <w:top w:val="none" w:sz="0" w:space="0" w:color="auto"/>
                        <w:left w:val="none" w:sz="0" w:space="0" w:color="auto"/>
                        <w:bottom w:val="none" w:sz="0" w:space="0" w:color="auto"/>
                        <w:right w:val="none" w:sz="0" w:space="0" w:color="auto"/>
                      </w:divBdr>
                      <w:divsChild>
                        <w:div w:id="1843159722">
                          <w:marLeft w:val="0"/>
                          <w:marRight w:val="0"/>
                          <w:marTop w:val="0"/>
                          <w:marBottom w:val="0"/>
                          <w:divBdr>
                            <w:top w:val="none" w:sz="0" w:space="0" w:color="auto"/>
                            <w:left w:val="none" w:sz="0" w:space="0" w:color="auto"/>
                            <w:bottom w:val="none" w:sz="0" w:space="0" w:color="auto"/>
                            <w:right w:val="none" w:sz="0" w:space="0" w:color="auto"/>
                          </w:divBdr>
                          <w:divsChild>
                            <w:div w:id="18118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50800">
          <w:marLeft w:val="0"/>
          <w:marRight w:val="0"/>
          <w:marTop w:val="0"/>
          <w:marBottom w:val="0"/>
          <w:divBdr>
            <w:top w:val="none" w:sz="0" w:space="0" w:color="auto"/>
            <w:left w:val="none" w:sz="0" w:space="0" w:color="auto"/>
            <w:bottom w:val="none" w:sz="0" w:space="0" w:color="auto"/>
            <w:right w:val="none" w:sz="0" w:space="0" w:color="auto"/>
          </w:divBdr>
          <w:divsChild>
            <w:div w:id="72701399">
              <w:marLeft w:val="0"/>
              <w:marRight w:val="0"/>
              <w:marTop w:val="0"/>
              <w:marBottom w:val="0"/>
              <w:divBdr>
                <w:top w:val="none" w:sz="0" w:space="0" w:color="auto"/>
                <w:left w:val="none" w:sz="0" w:space="0" w:color="auto"/>
                <w:bottom w:val="none" w:sz="0" w:space="0" w:color="auto"/>
                <w:right w:val="none" w:sz="0" w:space="0" w:color="auto"/>
              </w:divBdr>
              <w:divsChild>
                <w:div w:id="428736709">
                  <w:marLeft w:val="0"/>
                  <w:marRight w:val="0"/>
                  <w:marTop w:val="0"/>
                  <w:marBottom w:val="0"/>
                  <w:divBdr>
                    <w:top w:val="none" w:sz="0" w:space="0" w:color="auto"/>
                    <w:left w:val="none" w:sz="0" w:space="0" w:color="auto"/>
                    <w:bottom w:val="none" w:sz="0" w:space="0" w:color="auto"/>
                    <w:right w:val="none" w:sz="0" w:space="0" w:color="auto"/>
                  </w:divBdr>
                  <w:divsChild>
                    <w:div w:id="6224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5066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Siminiak Paweł</dc:creator>
  <cp:keywords/>
  <dc:description/>
  <cp:lastModifiedBy>Siminiak Paweł</cp:lastModifiedBy>
  <cp:revision>3</cp:revision>
  <cp:lastPrinted>2018-10-08T12:40:00Z</cp:lastPrinted>
  <dcterms:created xsi:type="dcterms:W3CDTF">2018-10-08T12:56:00Z</dcterms:created>
  <dcterms:modified xsi:type="dcterms:W3CDTF">2018-10-08T12:59:00Z</dcterms:modified>
</cp:coreProperties>
</file>