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28" w:rsidRDefault="00CE7228"/>
    <w:p w:rsidR="00CE0051" w:rsidRDefault="00CE0051"/>
    <w:p w:rsidR="00CE0051" w:rsidRPr="008636B0" w:rsidRDefault="00CE0051" w:rsidP="00CE0051">
      <w:pPr>
        <w:rPr>
          <w:rStyle w:val="Pogrubienie"/>
          <w:b w:val="0"/>
          <w:sz w:val="52"/>
          <w:szCs w:val="52"/>
        </w:rPr>
      </w:pPr>
      <w:r w:rsidRPr="008636B0">
        <w:rPr>
          <w:rStyle w:val="Pogrubienie"/>
          <w:b w:val="0"/>
          <w:sz w:val="52"/>
          <w:szCs w:val="52"/>
        </w:rPr>
        <w:t>Materiały wsadowe: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>FILMY: „Prezydent”, „Pogarda”,</w:t>
      </w:r>
      <w:r w:rsidR="008636B0">
        <w:rPr>
          <w:rStyle w:val="Pogrubienie"/>
          <w:b w:val="0"/>
          <w:sz w:val="32"/>
          <w:szCs w:val="32"/>
        </w:rPr>
        <w:t xml:space="preserve"> „Przebudzenie” ( rezerwowo )</w:t>
      </w:r>
      <w:r>
        <w:rPr>
          <w:rStyle w:val="Pogrubienie"/>
          <w:b w:val="0"/>
          <w:sz w:val="32"/>
          <w:szCs w:val="32"/>
        </w:rPr>
        <w:t xml:space="preserve"> „Niosł</w:t>
      </w:r>
      <w:r w:rsidR="008636B0">
        <w:rPr>
          <w:rStyle w:val="Pogrubienie"/>
          <w:b w:val="0"/>
          <w:sz w:val="32"/>
          <w:szCs w:val="32"/>
        </w:rPr>
        <w:t xml:space="preserve">a go Polska” </w:t>
      </w:r>
    </w:p>
    <w:p w:rsidR="00CE0051" w:rsidRDefault="008636B0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>STAŁE:  s</w:t>
      </w:r>
      <w:r w:rsidR="00CE0051">
        <w:rPr>
          <w:rStyle w:val="Pogrubienie"/>
          <w:b w:val="0"/>
          <w:sz w:val="32"/>
          <w:szCs w:val="32"/>
        </w:rPr>
        <w:t>yrena, Hymn, Flaga, zdjęcie pary prezydenckiej, „Żałoba”</w:t>
      </w:r>
      <w:r>
        <w:rPr>
          <w:rStyle w:val="Pogrubienie"/>
          <w:b w:val="0"/>
          <w:sz w:val="32"/>
          <w:szCs w:val="32"/>
        </w:rPr>
        <w:t>, „O krwi i wodo”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>- clipy Gazety Polskiej</w:t>
      </w:r>
    </w:p>
    <w:p w:rsidR="008636B0" w:rsidRDefault="008636B0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 </w:t>
      </w:r>
      <w:proofErr w:type="spellStart"/>
      <w:r>
        <w:rPr>
          <w:rStyle w:val="Pogrubienie"/>
          <w:b w:val="0"/>
          <w:sz w:val="32"/>
          <w:szCs w:val="32"/>
        </w:rPr>
        <w:t>trailer</w:t>
      </w:r>
      <w:proofErr w:type="spellEnd"/>
      <w:r>
        <w:rPr>
          <w:rStyle w:val="Pogrubienie"/>
          <w:b w:val="0"/>
          <w:sz w:val="32"/>
          <w:szCs w:val="32"/>
        </w:rPr>
        <w:t xml:space="preserve"> filmu o Marii Kaczyńskiej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 film „Cytaty o Lechu </w:t>
      </w:r>
      <w:smartTag w:uri="urn:schemas-microsoft-com:office:smarttags" w:element="metricconverter">
        <w:smartTagPr>
          <w:attr w:name="ProductID" w:val="1”"/>
        </w:smartTagPr>
        <w:r>
          <w:rPr>
            <w:rStyle w:val="Pogrubienie"/>
            <w:b w:val="0"/>
            <w:sz w:val="32"/>
            <w:szCs w:val="32"/>
          </w:rPr>
          <w:t>1”</w:t>
        </w:r>
      </w:smartTag>
      <w:r>
        <w:rPr>
          <w:rStyle w:val="Pogrubienie"/>
          <w:b w:val="0"/>
          <w:sz w:val="32"/>
          <w:szCs w:val="32"/>
        </w:rPr>
        <w:t xml:space="preserve"> ( „Para prezydencka” )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 film „Cytaty o Lechu </w:t>
      </w:r>
      <w:smartTag w:uri="urn:schemas-microsoft-com:office:smarttags" w:element="metricconverter">
        <w:smartTagPr>
          <w:attr w:name="ProductID" w:val="2”"/>
        </w:smartTagPr>
        <w:r>
          <w:rPr>
            <w:rStyle w:val="Pogrubienie"/>
            <w:b w:val="0"/>
            <w:sz w:val="32"/>
            <w:szCs w:val="32"/>
          </w:rPr>
          <w:t>2”</w:t>
        </w:r>
      </w:smartTag>
      <w:r>
        <w:rPr>
          <w:rStyle w:val="Pogrubienie"/>
          <w:b w:val="0"/>
          <w:sz w:val="32"/>
          <w:szCs w:val="32"/>
        </w:rPr>
        <w:t xml:space="preserve"> </w:t>
      </w:r>
      <w:r w:rsidRPr="0011061D">
        <w:rPr>
          <w:rStyle w:val="Pogrubienie"/>
          <w:b w:val="0"/>
          <w:sz w:val="32"/>
          <w:szCs w:val="32"/>
        </w:rPr>
        <w:t xml:space="preserve">( </w:t>
      </w:r>
      <w:r w:rsidRPr="0011061D">
        <w:rPr>
          <w:rStyle w:val="Pogrubienie"/>
          <w:b w:val="0"/>
          <w:sz w:val="32"/>
          <w:szCs w:val="32"/>
          <w:highlight w:val="yellow"/>
        </w:rPr>
        <w:t>premiera</w:t>
      </w:r>
      <w:r w:rsidRPr="0011061D">
        <w:rPr>
          <w:rStyle w:val="Pogrubienie"/>
          <w:b w:val="0"/>
          <w:sz w:val="32"/>
          <w:szCs w:val="32"/>
        </w:rPr>
        <w:t xml:space="preserve"> </w:t>
      </w:r>
      <w:r>
        <w:rPr>
          <w:rStyle w:val="Pogrubienie"/>
          <w:b w:val="0"/>
          <w:sz w:val="32"/>
          <w:szCs w:val="32"/>
        </w:rPr>
        <w:t>)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>- przemówienie prezydenta  Tbilisi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>- przemówienie prezydenta Katyń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 „Miejsca pamięci </w:t>
      </w:r>
      <w:smartTag w:uri="urn:schemas-microsoft-com:office:smarttags" w:element="metricconverter">
        <w:smartTagPr>
          <w:attr w:name="ProductID" w:val="1”"/>
        </w:smartTagPr>
        <w:r>
          <w:rPr>
            <w:rStyle w:val="Pogrubienie"/>
            <w:b w:val="0"/>
            <w:sz w:val="32"/>
            <w:szCs w:val="32"/>
          </w:rPr>
          <w:t>1”</w:t>
        </w:r>
      </w:smartTag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-„ Miejsca pamięci </w:t>
      </w:r>
      <w:smartTag w:uri="urn:schemas-microsoft-com:office:smarttags" w:element="metricconverter">
        <w:smartTagPr>
          <w:attr w:name="ProductID" w:val="2”"/>
        </w:smartTagPr>
        <w:r>
          <w:rPr>
            <w:rStyle w:val="Pogrubienie"/>
            <w:b w:val="0"/>
            <w:sz w:val="32"/>
            <w:szCs w:val="32"/>
          </w:rPr>
          <w:t>2”</w:t>
        </w:r>
      </w:smartTag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-„Miejsca pamięci </w:t>
      </w:r>
      <w:smartTag w:uri="urn:schemas-microsoft-com:office:smarttags" w:element="metricconverter">
        <w:smartTagPr>
          <w:attr w:name="ProductID" w:val="3”"/>
        </w:smartTagPr>
        <w:r>
          <w:rPr>
            <w:rStyle w:val="Pogrubienie"/>
            <w:b w:val="0"/>
            <w:sz w:val="32"/>
            <w:szCs w:val="32"/>
          </w:rPr>
          <w:t>3”</w:t>
        </w:r>
      </w:smartTag>
      <w:r>
        <w:rPr>
          <w:rStyle w:val="Pogrubienie"/>
          <w:b w:val="0"/>
          <w:sz w:val="32"/>
          <w:szCs w:val="32"/>
        </w:rPr>
        <w:t xml:space="preserve"> ( </w:t>
      </w:r>
      <w:r w:rsidRPr="009F1C11">
        <w:rPr>
          <w:rStyle w:val="Pogrubienie"/>
          <w:b w:val="0"/>
          <w:sz w:val="32"/>
          <w:szCs w:val="32"/>
          <w:highlight w:val="yellow"/>
        </w:rPr>
        <w:t>premiera</w:t>
      </w:r>
      <w:r>
        <w:rPr>
          <w:rStyle w:val="Pogrubienie"/>
          <w:b w:val="0"/>
          <w:sz w:val="32"/>
          <w:szCs w:val="32"/>
        </w:rPr>
        <w:t xml:space="preserve"> )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>- teledysk „Nielegalne kwiaty”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>- impresja filmowa z trzeciej rocznicy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 impresja filmowa z czwartej rocznicy ( </w:t>
      </w:r>
      <w:r w:rsidRPr="0011061D">
        <w:rPr>
          <w:rStyle w:val="Pogrubienie"/>
          <w:b w:val="0"/>
          <w:sz w:val="32"/>
          <w:szCs w:val="32"/>
          <w:highlight w:val="yellow"/>
        </w:rPr>
        <w:t>premiera</w:t>
      </w:r>
      <w:r>
        <w:rPr>
          <w:rStyle w:val="Pogrubienie"/>
          <w:b w:val="0"/>
          <w:sz w:val="32"/>
          <w:szCs w:val="32"/>
        </w:rPr>
        <w:t xml:space="preserve"> )</w:t>
      </w:r>
    </w:p>
    <w:p w:rsidR="00CE0051" w:rsidRDefault="00CE0051" w:rsidP="00CE0051">
      <w:r>
        <w:rPr>
          <w:rStyle w:val="Pogrubienie"/>
          <w:b w:val="0"/>
          <w:sz w:val="32"/>
          <w:szCs w:val="32"/>
        </w:rPr>
        <w:t xml:space="preserve">- reminiscencje  -  fragmenty wystąpień bardów z lat poprzednich ( </w:t>
      </w:r>
      <w:r w:rsidRPr="0011061D">
        <w:rPr>
          <w:rStyle w:val="Pogrubienie"/>
          <w:b w:val="0"/>
          <w:sz w:val="32"/>
          <w:szCs w:val="32"/>
          <w:highlight w:val="yellow"/>
        </w:rPr>
        <w:t>premiera</w:t>
      </w:r>
      <w:r>
        <w:rPr>
          <w:rStyle w:val="Pogrubienie"/>
          <w:b w:val="0"/>
          <w:sz w:val="32"/>
          <w:szCs w:val="32"/>
        </w:rPr>
        <w:t xml:space="preserve"> ) -</w:t>
      </w:r>
      <w:r w:rsidRPr="00CE0051">
        <w:t xml:space="preserve"> </w:t>
      </w:r>
      <w:r>
        <w:t>Pietrzak arch.  Obozowa, Pietrzak  arch. Biały krzyż, Pietrzak arch. Pierwsza kadrowa, Pietrzak arch. Żeby Polska, Pietrzak arch. Powstanie, Tolek arch. Orły</w:t>
      </w:r>
    </w:p>
    <w:p w:rsidR="00CE0051" w:rsidRDefault="00CE0051" w:rsidP="00CE0051"/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lastRenderedPageBreak/>
        <w:t xml:space="preserve"> </w:t>
      </w:r>
    </w:p>
    <w:p w:rsidR="00CE0051" w:rsidRDefault="00CE0051" w:rsidP="00CE0051">
      <w:pPr>
        <w:rPr>
          <w:rStyle w:val="Pogrubienie"/>
          <w:b w:val="0"/>
          <w:sz w:val="32"/>
          <w:szCs w:val="32"/>
        </w:rPr>
      </w:pPr>
      <w:r>
        <w:rPr>
          <w:rStyle w:val="Pogrubienie"/>
          <w:b w:val="0"/>
          <w:sz w:val="32"/>
          <w:szCs w:val="32"/>
        </w:rPr>
        <w:t xml:space="preserve">- teledysk do pieśni Julka </w:t>
      </w:r>
      <w:proofErr w:type="spellStart"/>
      <w:r>
        <w:rPr>
          <w:rStyle w:val="Pogrubienie"/>
          <w:b w:val="0"/>
          <w:sz w:val="32"/>
          <w:szCs w:val="32"/>
        </w:rPr>
        <w:t>Mere</w:t>
      </w:r>
      <w:proofErr w:type="spellEnd"/>
      <w:r>
        <w:rPr>
          <w:rStyle w:val="Pogrubienie"/>
          <w:b w:val="0"/>
          <w:sz w:val="32"/>
          <w:szCs w:val="32"/>
        </w:rPr>
        <w:t xml:space="preserve"> ( </w:t>
      </w:r>
      <w:r w:rsidRPr="0011061D">
        <w:rPr>
          <w:rStyle w:val="Pogrubienie"/>
          <w:b w:val="0"/>
          <w:sz w:val="32"/>
          <w:szCs w:val="32"/>
          <w:highlight w:val="yellow"/>
        </w:rPr>
        <w:t>premiera</w:t>
      </w:r>
      <w:r>
        <w:rPr>
          <w:rStyle w:val="Pogrubienie"/>
          <w:b w:val="0"/>
          <w:sz w:val="32"/>
          <w:szCs w:val="32"/>
        </w:rPr>
        <w:t xml:space="preserve"> )</w:t>
      </w:r>
    </w:p>
    <w:p w:rsidR="00CE0051" w:rsidRPr="0011061D" w:rsidRDefault="00CE0051" w:rsidP="00CE0051">
      <w:pPr>
        <w:rPr>
          <w:sz w:val="28"/>
          <w:szCs w:val="28"/>
        </w:rPr>
      </w:pPr>
      <w:r w:rsidRPr="0011061D">
        <w:rPr>
          <w:sz w:val="28"/>
          <w:szCs w:val="28"/>
        </w:rPr>
        <w:t xml:space="preserve">- teledysk </w:t>
      </w:r>
      <w:proofErr w:type="spellStart"/>
      <w:r w:rsidRPr="0011061D">
        <w:rPr>
          <w:sz w:val="28"/>
          <w:szCs w:val="28"/>
        </w:rPr>
        <w:t>Gabler</w:t>
      </w:r>
      <w:proofErr w:type="spellEnd"/>
      <w:r w:rsidRPr="0011061D">
        <w:rPr>
          <w:sz w:val="28"/>
          <w:szCs w:val="28"/>
        </w:rPr>
        <w:t xml:space="preserve"> „A sprawiedliwość”</w:t>
      </w:r>
    </w:p>
    <w:p w:rsidR="00CE0051" w:rsidRPr="0011061D" w:rsidRDefault="00CE0051" w:rsidP="00CE0051">
      <w:pPr>
        <w:rPr>
          <w:sz w:val="28"/>
          <w:szCs w:val="28"/>
        </w:rPr>
      </w:pPr>
      <w:r w:rsidRPr="0011061D">
        <w:rPr>
          <w:sz w:val="28"/>
          <w:szCs w:val="28"/>
        </w:rPr>
        <w:t xml:space="preserve">- teledysk </w:t>
      </w:r>
      <w:proofErr w:type="spellStart"/>
      <w:r w:rsidRPr="0011061D">
        <w:rPr>
          <w:sz w:val="28"/>
          <w:szCs w:val="28"/>
        </w:rPr>
        <w:t>Gabler</w:t>
      </w:r>
      <w:proofErr w:type="spellEnd"/>
      <w:r w:rsidRPr="0011061D">
        <w:rPr>
          <w:sz w:val="28"/>
          <w:szCs w:val="28"/>
        </w:rPr>
        <w:t xml:space="preserve"> „ Prezydent idzie na Wawel”</w:t>
      </w:r>
    </w:p>
    <w:p w:rsidR="00CE0051" w:rsidRDefault="00CE0051" w:rsidP="00CE0051">
      <w:pPr>
        <w:rPr>
          <w:sz w:val="28"/>
          <w:szCs w:val="28"/>
        </w:rPr>
      </w:pPr>
      <w:r w:rsidRPr="0011061D">
        <w:rPr>
          <w:sz w:val="28"/>
          <w:szCs w:val="28"/>
        </w:rPr>
        <w:t xml:space="preserve">- teledysk </w:t>
      </w:r>
      <w:proofErr w:type="spellStart"/>
      <w:r w:rsidRPr="0011061D">
        <w:rPr>
          <w:sz w:val="28"/>
          <w:szCs w:val="28"/>
        </w:rPr>
        <w:t>Gabler</w:t>
      </w:r>
      <w:proofErr w:type="spellEnd"/>
      <w:r w:rsidRPr="0011061D">
        <w:rPr>
          <w:sz w:val="28"/>
          <w:szCs w:val="28"/>
        </w:rPr>
        <w:t xml:space="preserve">  „Na Krakowskim”</w:t>
      </w:r>
    </w:p>
    <w:p w:rsidR="00CE0051" w:rsidRPr="0011061D" w:rsidRDefault="00CE0051" w:rsidP="00CE0051">
      <w:pPr>
        <w:rPr>
          <w:sz w:val="28"/>
          <w:szCs w:val="28"/>
        </w:rPr>
      </w:pPr>
      <w:r w:rsidRPr="0011061D">
        <w:rPr>
          <w:sz w:val="28"/>
          <w:szCs w:val="28"/>
        </w:rPr>
        <w:t xml:space="preserve">- teledysk </w:t>
      </w:r>
      <w:proofErr w:type="spellStart"/>
      <w:r w:rsidRPr="0011061D">
        <w:rPr>
          <w:sz w:val="28"/>
          <w:szCs w:val="28"/>
        </w:rPr>
        <w:t>DePress</w:t>
      </w:r>
      <w:proofErr w:type="spellEnd"/>
      <w:r w:rsidRPr="0011061D">
        <w:rPr>
          <w:sz w:val="28"/>
          <w:szCs w:val="28"/>
        </w:rPr>
        <w:t xml:space="preserve">  „Nigdy z królami”</w:t>
      </w:r>
    </w:p>
    <w:p w:rsidR="00CE0051" w:rsidRPr="0011061D" w:rsidRDefault="00CE0051" w:rsidP="00CE0051">
      <w:pPr>
        <w:rPr>
          <w:sz w:val="28"/>
          <w:szCs w:val="28"/>
        </w:rPr>
      </w:pPr>
      <w:r w:rsidRPr="0011061D">
        <w:rPr>
          <w:sz w:val="28"/>
          <w:szCs w:val="28"/>
        </w:rPr>
        <w:t xml:space="preserve">- teledysk </w:t>
      </w:r>
      <w:proofErr w:type="spellStart"/>
      <w:r w:rsidRPr="0011061D">
        <w:rPr>
          <w:sz w:val="28"/>
          <w:szCs w:val="28"/>
        </w:rPr>
        <w:t>DePress</w:t>
      </w:r>
      <w:proofErr w:type="spellEnd"/>
      <w:r w:rsidRPr="0011061D">
        <w:rPr>
          <w:sz w:val="28"/>
          <w:szCs w:val="28"/>
        </w:rPr>
        <w:t xml:space="preserve"> „Suplikacja”</w:t>
      </w:r>
    </w:p>
    <w:p w:rsidR="00CE0051" w:rsidRDefault="00CE0051" w:rsidP="00CE0051">
      <w:pPr>
        <w:rPr>
          <w:sz w:val="28"/>
          <w:szCs w:val="28"/>
        </w:rPr>
      </w:pPr>
      <w:r w:rsidRPr="0011061D">
        <w:rPr>
          <w:sz w:val="28"/>
          <w:szCs w:val="28"/>
        </w:rPr>
        <w:t>- impresja „Elegia – puste miejsce</w:t>
      </w:r>
      <w:r>
        <w:rPr>
          <w:sz w:val="28"/>
          <w:szCs w:val="28"/>
        </w:rPr>
        <w:t>”</w:t>
      </w:r>
    </w:p>
    <w:p w:rsidR="00CE0051" w:rsidRDefault="00CE0051" w:rsidP="00CE0051">
      <w:pPr>
        <w:rPr>
          <w:sz w:val="28"/>
          <w:szCs w:val="28"/>
        </w:rPr>
      </w:pPr>
    </w:p>
    <w:p w:rsidR="00CE0051" w:rsidRPr="0011061D" w:rsidRDefault="00CE0051" w:rsidP="00CE0051">
      <w:pPr>
        <w:rPr>
          <w:sz w:val="28"/>
          <w:szCs w:val="28"/>
        </w:rPr>
      </w:pPr>
      <w:r w:rsidRPr="0011061D">
        <w:rPr>
          <w:sz w:val="28"/>
          <w:szCs w:val="28"/>
        </w:rPr>
        <w:t>PIOSENKI:</w:t>
      </w:r>
    </w:p>
    <w:p w:rsidR="00CE0051" w:rsidRPr="0011061D" w:rsidRDefault="00CE0051" w:rsidP="00CE00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1061D">
        <w:rPr>
          <w:sz w:val="28"/>
          <w:szCs w:val="28"/>
        </w:rPr>
        <w:t>Rosiewicz „Pytasz mnie”</w:t>
      </w:r>
    </w:p>
    <w:p w:rsidR="00CE0051" w:rsidRPr="0011061D" w:rsidRDefault="00CE0051" w:rsidP="00CE005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1061D">
        <w:rPr>
          <w:sz w:val="28"/>
          <w:szCs w:val="28"/>
        </w:rPr>
        <w:t>Kaczmarski „Katyń”</w:t>
      </w:r>
    </w:p>
    <w:p w:rsidR="00CE0051" w:rsidRPr="0011061D" w:rsidRDefault="00CE0051" w:rsidP="00CE005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1061D">
        <w:rPr>
          <w:sz w:val="28"/>
          <w:szCs w:val="28"/>
        </w:rPr>
        <w:t>Kaczmarski, J. Kowalski „Pieśń konfederatów”</w:t>
      </w:r>
    </w:p>
    <w:p w:rsidR="00CE0051" w:rsidRPr="0011061D" w:rsidRDefault="00CE0051" w:rsidP="00CE0051">
      <w:pPr>
        <w:ind w:left="360"/>
        <w:rPr>
          <w:sz w:val="28"/>
          <w:szCs w:val="28"/>
        </w:rPr>
      </w:pPr>
      <w:r w:rsidRPr="0011061D">
        <w:rPr>
          <w:sz w:val="28"/>
          <w:szCs w:val="28"/>
        </w:rPr>
        <w:t>RZWP – „Modlitwa obozowa”</w:t>
      </w:r>
    </w:p>
    <w:p w:rsidR="00CE0051" w:rsidRPr="0011061D" w:rsidRDefault="00CE0051" w:rsidP="00CE0051">
      <w:pPr>
        <w:ind w:left="360"/>
        <w:rPr>
          <w:sz w:val="28"/>
          <w:szCs w:val="28"/>
        </w:rPr>
      </w:pPr>
      <w:r w:rsidRPr="0011061D">
        <w:rPr>
          <w:sz w:val="28"/>
          <w:szCs w:val="28"/>
        </w:rPr>
        <w:t>Rota</w:t>
      </w:r>
    </w:p>
    <w:p w:rsidR="00CE0051" w:rsidRPr="0011061D" w:rsidRDefault="00CE0051" w:rsidP="00CE0051">
      <w:pPr>
        <w:ind w:left="360"/>
        <w:rPr>
          <w:sz w:val="28"/>
          <w:szCs w:val="28"/>
        </w:rPr>
      </w:pPr>
      <w:r w:rsidRPr="0011061D">
        <w:rPr>
          <w:sz w:val="28"/>
          <w:szCs w:val="28"/>
        </w:rPr>
        <w:t>„Ojczyzno ma”</w:t>
      </w:r>
    </w:p>
    <w:p w:rsidR="00CE0051" w:rsidRPr="0011061D" w:rsidRDefault="00CE0051" w:rsidP="00CE0051">
      <w:pPr>
        <w:ind w:left="360"/>
        <w:rPr>
          <w:sz w:val="28"/>
          <w:szCs w:val="28"/>
        </w:rPr>
      </w:pPr>
      <w:r w:rsidRPr="0011061D">
        <w:rPr>
          <w:sz w:val="28"/>
          <w:szCs w:val="28"/>
        </w:rPr>
        <w:t>P. Gintrowski – „Guziki”</w:t>
      </w:r>
    </w:p>
    <w:p w:rsidR="00CE0051" w:rsidRPr="0011061D" w:rsidRDefault="00CE0051" w:rsidP="00CE0051">
      <w:pPr>
        <w:ind w:left="360"/>
        <w:rPr>
          <w:sz w:val="28"/>
          <w:szCs w:val="28"/>
        </w:rPr>
      </w:pPr>
      <w:proofErr w:type="spellStart"/>
      <w:r w:rsidRPr="0011061D">
        <w:rPr>
          <w:sz w:val="28"/>
          <w:szCs w:val="28"/>
        </w:rPr>
        <w:t>D.Zawadka</w:t>
      </w:r>
      <w:proofErr w:type="spellEnd"/>
      <w:r w:rsidRPr="0011061D">
        <w:rPr>
          <w:sz w:val="28"/>
          <w:szCs w:val="28"/>
        </w:rPr>
        <w:t xml:space="preserve">  - „Ziarno”</w:t>
      </w:r>
    </w:p>
    <w:p w:rsidR="00CE0051" w:rsidRDefault="00CE0051" w:rsidP="00CE0051">
      <w:pPr>
        <w:ind w:left="360"/>
        <w:rPr>
          <w:sz w:val="28"/>
          <w:szCs w:val="28"/>
        </w:rPr>
      </w:pPr>
    </w:p>
    <w:p w:rsidR="00CE0051" w:rsidRPr="0011061D" w:rsidRDefault="00CE0051" w:rsidP="00CE0051">
      <w:pPr>
        <w:ind w:left="360"/>
        <w:rPr>
          <w:sz w:val="28"/>
          <w:szCs w:val="28"/>
        </w:rPr>
      </w:pPr>
      <w:proofErr w:type="spellStart"/>
      <w:r w:rsidRPr="0011061D">
        <w:rPr>
          <w:sz w:val="28"/>
          <w:szCs w:val="28"/>
        </w:rPr>
        <w:t>J.Pietrzak</w:t>
      </w:r>
      <w:proofErr w:type="spellEnd"/>
      <w:r w:rsidRPr="0011061D">
        <w:rPr>
          <w:sz w:val="28"/>
          <w:szCs w:val="28"/>
        </w:rPr>
        <w:t xml:space="preserve">: </w:t>
      </w:r>
    </w:p>
    <w:p w:rsidR="00CE0051" w:rsidRPr="0011061D" w:rsidRDefault="00CE0051" w:rsidP="00CE0051">
      <w:pPr>
        <w:ind w:left="360"/>
        <w:rPr>
          <w:sz w:val="28"/>
          <w:szCs w:val="28"/>
        </w:rPr>
      </w:pPr>
      <w:r w:rsidRPr="0011061D">
        <w:rPr>
          <w:sz w:val="28"/>
          <w:szCs w:val="28"/>
        </w:rPr>
        <w:t>-„Aby do świtu”</w:t>
      </w:r>
    </w:p>
    <w:p w:rsidR="00CE0051" w:rsidRPr="0011061D" w:rsidRDefault="00CE0051" w:rsidP="00CE0051">
      <w:pPr>
        <w:ind w:left="360"/>
        <w:rPr>
          <w:sz w:val="28"/>
          <w:szCs w:val="28"/>
        </w:rPr>
      </w:pPr>
      <w:r w:rsidRPr="0011061D">
        <w:rPr>
          <w:sz w:val="28"/>
          <w:szCs w:val="28"/>
        </w:rPr>
        <w:t>- „Nadzieja”</w:t>
      </w:r>
    </w:p>
    <w:p w:rsidR="00CE0051" w:rsidRDefault="00CE0051" w:rsidP="00CE0051">
      <w:pPr>
        <w:ind w:left="360"/>
      </w:pPr>
      <w:r>
        <w:t>- „Święte słowa”</w:t>
      </w:r>
    </w:p>
    <w:p w:rsidR="00CE0051" w:rsidRDefault="00CE0051" w:rsidP="00CE0051">
      <w:pPr>
        <w:ind w:left="360"/>
      </w:pPr>
      <w:r>
        <w:t>- „Taki kraj”</w:t>
      </w:r>
    </w:p>
    <w:p w:rsidR="00CE0051" w:rsidRDefault="00CE0051" w:rsidP="00CE0051">
      <w:pPr>
        <w:ind w:left="360"/>
      </w:pPr>
      <w:r>
        <w:lastRenderedPageBreak/>
        <w:t>- „Żeby Polska”</w:t>
      </w:r>
    </w:p>
    <w:p w:rsidR="00CE0051" w:rsidRDefault="00CE0051" w:rsidP="00CE0051">
      <w:r w:rsidRPr="00CE0051">
        <w:rPr>
          <w:sz w:val="28"/>
          <w:szCs w:val="28"/>
        </w:rPr>
        <w:t>De Press</w:t>
      </w:r>
      <w:r>
        <w:t xml:space="preserve"> – „Guziki”  </w:t>
      </w:r>
    </w:p>
    <w:p w:rsidR="00CE0051" w:rsidRDefault="00CE0051"/>
    <w:sectPr w:rsidR="00CE0051" w:rsidSect="00CE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11AE"/>
    <w:multiLevelType w:val="hybridMultilevel"/>
    <w:tmpl w:val="8CE2444C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244AD4"/>
    <w:multiLevelType w:val="hybridMultilevel"/>
    <w:tmpl w:val="F3663AAC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CB281F"/>
    <w:multiLevelType w:val="hybridMultilevel"/>
    <w:tmpl w:val="274E2D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0051"/>
    <w:rsid w:val="007C0756"/>
    <w:rsid w:val="008636B0"/>
    <w:rsid w:val="00CE0051"/>
    <w:rsid w:val="00C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E0051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99"/>
    <w:qFormat/>
    <w:rsid w:val="00CE005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1212</Characters>
  <Application>Microsoft Office Word</Application>
  <DocSecurity>0</DocSecurity>
  <Lines>10</Lines>
  <Paragraphs>2</Paragraphs>
  <ScaleCrop>false</ScaleCrop>
  <Company>Hewlett-Packard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2015-04-07T14:09:00Z</dcterms:created>
  <dcterms:modified xsi:type="dcterms:W3CDTF">2015-04-08T15:05:00Z</dcterms:modified>
</cp:coreProperties>
</file>